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6" w:rsidRPr="00764732" w:rsidRDefault="006D0916" w:rsidP="00093998">
      <w:pPr>
        <w:spacing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64732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764732" w:rsidRPr="00764732" w:rsidRDefault="0050569A" w:rsidP="00764732">
      <w:pPr>
        <w:pStyle w:val="a3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64732">
        <w:rPr>
          <w:rFonts w:ascii="Times New Roman" w:hAnsi="Times New Roman" w:cs="Times New Roman"/>
          <w:sz w:val="26"/>
          <w:szCs w:val="26"/>
        </w:rPr>
        <w:t>П</w:t>
      </w:r>
      <w:r w:rsidR="006D0916" w:rsidRPr="00764732">
        <w:rPr>
          <w:rFonts w:ascii="Times New Roman" w:hAnsi="Times New Roman" w:cs="Times New Roman"/>
          <w:sz w:val="26"/>
          <w:szCs w:val="26"/>
        </w:rPr>
        <w:t>риказом</w:t>
      </w:r>
      <w:r w:rsidR="00714485">
        <w:rPr>
          <w:rFonts w:ascii="Times New Roman" w:hAnsi="Times New Roman" w:cs="Times New Roman"/>
          <w:sz w:val="26"/>
          <w:szCs w:val="26"/>
        </w:rPr>
        <w:t xml:space="preserve"> </w:t>
      </w:r>
      <w:r w:rsidR="001174D4">
        <w:rPr>
          <w:rFonts w:ascii="Times New Roman" w:hAnsi="Times New Roman" w:cs="Times New Roman"/>
          <w:sz w:val="26"/>
          <w:szCs w:val="26"/>
        </w:rPr>
        <w:t xml:space="preserve">ГБУСО Псковской области </w:t>
      </w:r>
      <w:r w:rsidR="00764732" w:rsidRPr="00764732">
        <w:rPr>
          <w:rFonts w:ascii="Times New Roman" w:hAnsi="Times New Roman" w:cs="Times New Roman"/>
          <w:sz w:val="26"/>
          <w:szCs w:val="26"/>
        </w:rPr>
        <w:t xml:space="preserve">«Реабилитационный центр для детей и подростков с ограниченными </w:t>
      </w:r>
      <w:r w:rsidR="00344044">
        <w:rPr>
          <w:rFonts w:ascii="Times New Roman" w:hAnsi="Times New Roman" w:cs="Times New Roman"/>
          <w:sz w:val="26"/>
          <w:szCs w:val="26"/>
        </w:rPr>
        <w:t>в</w:t>
      </w:r>
      <w:r w:rsidR="00764732" w:rsidRPr="00764732">
        <w:rPr>
          <w:rFonts w:ascii="Times New Roman" w:hAnsi="Times New Roman" w:cs="Times New Roman"/>
          <w:sz w:val="26"/>
          <w:szCs w:val="26"/>
        </w:rPr>
        <w:t xml:space="preserve">озможностями» </w:t>
      </w:r>
    </w:p>
    <w:p w:rsidR="006D0916" w:rsidRPr="00764732" w:rsidRDefault="001174D4" w:rsidP="0076473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D0916" w:rsidRPr="0076473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732" w:rsidRPr="00764732">
        <w:rPr>
          <w:rFonts w:ascii="Times New Roman" w:hAnsi="Times New Roman" w:cs="Times New Roman"/>
          <w:sz w:val="26"/>
          <w:szCs w:val="26"/>
        </w:rPr>
        <w:t>09.01.2020</w:t>
      </w:r>
      <w:r w:rsidR="006D0916" w:rsidRPr="00764732">
        <w:rPr>
          <w:rFonts w:ascii="Times New Roman" w:hAnsi="Times New Roman" w:cs="Times New Roman"/>
          <w:sz w:val="26"/>
          <w:szCs w:val="26"/>
        </w:rPr>
        <w:t xml:space="preserve"> № </w:t>
      </w:r>
      <w:r w:rsidR="00F53644">
        <w:rPr>
          <w:rFonts w:ascii="Times New Roman" w:hAnsi="Times New Roman" w:cs="Times New Roman"/>
          <w:sz w:val="26"/>
          <w:szCs w:val="26"/>
        </w:rPr>
        <w:t>4</w:t>
      </w:r>
    </w:p>
    <w:p w:rsidR="006D0916" w:rsidRPr="00764732" w:rsidRDefault="006D0916" w:rsidP="006D0916">
      <w:pPr>
        <w:rPr>
          <w:rFonts w:ascii="Times New Roman" w:hAnsi="Times New Roman" w:cs="Times New Roman"/>
          <w:sz w:val="26"/>
          <w:szCs w:val="26"/>
        </w:rPr>
      </w:pPr>
    </w:p>
    <w:p w:rsidR="006D0916" w:rsidRPr="00983808" w:rsidRDefault="006D0916" w:rsidP="007647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808">
        <w:rPr>
          <w:rFonts w:ascii="Times New Roman" w:hAnsi="Times New Roman" w:cs="Times New Roman"/>
          <w:b/>
          <w:sz w:val="26"/>
          <w:szCs w:val="26"/>
        </w:rPr>
        <w:t xml:space="preserve">П О Л О Ж Е Н И Е </w:t>
      </w:r>
    </w:p>
    <w:p w:rsidR="00D2237E" w:rsidRPr="00983808" w:rsidRDefault="006D0916" w:rsidP="00D223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808"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</w:t>
      </w:r>
      <w:r w:rsidR="00D2237E" w:rsidRPr="00983808">
        <w:rPr>
          <w:rFonts w:ascii="Times New Roman" w:hAnsi="Times New Roman" w:cs="Times New Roman"/>
          <w:b/>
          <w:sz w:val="26"/>
          <w:szCs w:val="26"/>
        </w:rPr>
        <w:t>социальных услуг</w:t>
      </w:r>
    </w:p>
    <w:p w:rsidR="006D0916" w:rsidRPr="00983808" w:rsidRDefault="00414371" w:rsidP="007647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64732" w:rsidRPr="00983808">
        <w:rPr>
          <w:rFonts w:ascii="Times New Roman" w:hAnsi="Times New Roman" w:cs="Times New Roman"/>
          <w:b/>
          <w:sz w:val="26"/>
          <w:szCs w:val="26"/>
        </w:rPr>
        <w:t xml:space="preserve">ГБУСО Псковской области «Реабилитационный центр для детей и подростков с ограниченными возможностями» </w:t>
      </w:r>
    </w:p>
    <w:p w:rsidR="00C9507C" w:rsidRDefault="00C9507C" w:rsidP="006D0916">
      <w:pPr>
        <w:rPr>
          <w:rFonts w:ascii="Times New Roman" w:hAnsi="Times New Roman" w:cs="Times New Roman"/>
          <w:sz w:val="26"/>
          <w:szCs w:val="26"/>
        </w:rPr>
      </w:pPr>
    </w:p>
    <w:p w:rsidR="006D0916" w:rsidRPr="000C2014" w:rsidRDefault="006D0916" w:rsidP="009838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2014">
        <w:rPr>
          <w:rFonts w:ascii="Times New Roman" w:hAnsi="Times New Roman" w:cs="Times New Roman"/>
          <w:b/>
          <w:sz w:val="26"/>
          <w:szCs w:val="26"/>
        </w:rPr>
        <w:t>1. Общие пол</w:t>
      </w:r>
      <w:r w:rsidR="00C9507C" w:rsidRPr="000C2014">
        <w:rPr>
          <w:rFonts w:ascii="Times New Roman" w:hAnsi="Times New Roman" w:cs="Times New Roman"/>
          <w:b/>
          <w:sz w:val="26"/>
          <w:szCs w:val="26"/>
        </w:rPr>
        <w:t>ожения</w:t>
      </w:r>
    </w:p>
    <w:p w:rsidR="00C9507C" w:rsidRDefault="006D0916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916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000682">
        <w:rPr>
          <w:rFonts w:ascii="Times New Roman" w:hAnsi="Times New Roman" w:cs="Times New Roman"/>
          <w:sz w:val="26"/>
          <w:szCs w:val="26"/>
        </w:rPr>
        <w:t>порядок</w:t>
      </w:r>
      <w:r w:rsidRPr="006D0916">
        <w:rPr>
          <w:rFonts w:ascii="Times New Roman" w:hAnsi="Times New Roman" w:cs="Times New Roman"/>
          <w:sz w:val="26"/>
          <w:szCs w:val="26"/>
        </w:rPr>
        <w:t xml:space="preserve"> зачисления граждан на социальное обслуживание и регла</w:t>
      </w:r>
      <w:r w:rsidR="00C9507C">
        <w:rPr>
          <w:rFonts w:ascii="Times New Roman" w:hAnsi="Times New Roman" w:cs="Times New Roman"/>
          <w:sz w:val="26"/>
          <w:szCs w:val="26"/>
        </w:rPr>
        <w:t>ментирует процесс предоставления</w:t>
      </w:r>
      <w:r w:rsidRPr="006D0916">
        <w:rPr>
          <w:rFonts w:ascii="Times New Roman" w:hAnsi="Times New Roman" w:cs="Times New Roman"/>
          <w:sz w:val="26"/>
          <w:szCs w:val="26"/>
        </w:rPr>
        <w:t xml:space="preserve"> реабилитационных и консультативных услуг населению в </w:t>
      </w:r>
      <w:r w:rsidR="00C9507C" w:rsidRPr="00764732">
        <w:rPr>
          <w:rFonts w:ascii="Times New Roman" w:hAnsi="Times New Roman" w:cs="Times New Roman"/>
          <w:sz w:val="26"/>
          <w:szCs w:val="26"/>
        </w:rPr>
        <w:t>ГБУСО Псковской области «Реабилитационный центр для детей и подростков с ограниченными возможностями»</w:t>
      </w:r>
      <w:r w:rsidRPr="006D09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56356">
        <w:rPr>
          <w:rFonts w:ascii="Times New Roman" w:hAnsi="Times New Roman" w:cs="Times New Roman"/>
          <w:sz w:val="26"/>
          <w:szCs w:val="26"/>
        </w:rPr>
        <w:t>Поставщик социальных услуг</w:t>
      </w:r>
      <w:r w:rsidRPr="006D0916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6622B1" w:rsidRPr="00983808" w:rsidRDefault="006622B1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808">
        <w:rPr>
          <w:rFonts w:ascii="Times New Roman" w:hAnsi="Times New Roman" w:cs="Times New Roman"/>
          <w:sz w:val="26"/>
          <w:szCs w:val="26"/>
        </w:rPr>
        <w:t xml:space="preserve">1.2. </w:t>
      </w:r>
      <w:r w:rsidR="00F9224D" w:rsidRPr="0098380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Социальное обслуживание предоставляется гражданам Российской Федерации, иностранным граждана</w:t>
      </w:r>
      <w:r w:rsidR="00F9224D" w:rsidRPr="001174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 и лицам без гражданства</w:t>
      </w:r>
      <w:r w:rsidR="00F9224D" w:rsidRPr="0098380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постоянно проживающим на территории Псковской области, беженцам, которые признаны нуждающимися в социальном обслуживании.</w:t>
      </w:r>
    </w:p>
    <w:p w:rsidR="00C9507C" w:rsidRDefault="006D0916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916">
        <w:rPr>
          <w:rFonts w:ascii="Times New Roman" w:hAnsi="Times New Roman" w:cs="Times New Roman"/>
          <w:sz w:val="26"/>
          <w:szCs w:val="26"/>
        </w:rPr>
        <w:t>1.</w:t>
      </w:r>
      <w:r w:rsidR="00983808">
        <w:rPr>
          <w:rFonts w:ascii="Times New Roman" w:hAnsi="Times New Roman" w:cs="Times New Roman"/>
          <w:sz w:val="26"/>
          <w:szCs w:val="26"/>
        </w:rPr>
        <w:t>3</w:t>
      </w:r>
      <w:r w:rsidRPr="006D0916">
        <w:rPr>
          <w:rFonts w:ascii="Times New Roman" w:hAnsi="Times New Roman" w:cs="Times New Roman"/>
          <w:sz w:val="26"/>
          <w:szCs w:val="26"/>
        </w:rPr>
        <w:t xml:space="preserve">. Реабилитационные услуги – форма социальных услуг для инвалидов и иных лиц с ограниченными возможностями здоровья в виде действий по проведению </w:t>
      </w:r>
      <w:r w:rsidR="00117EB8">
        <w:rPr>
          <w:rFonts w:ascii="Times New Roman" w:hAnsi="Times New Roman" w:cs="Times New Roman"/>
          <w:sz w:val="26"/>
          <w:szCs w:val="26"/>
        </w:rPr>
        <w:t xml:space="preserve">социально-бытовых, </w:t>
      </w:r>
      <w:r w:rsidRPr="00117EB8">
        <w:rPr>
          <w:rFonts w:ascii="Times New Roman" w:hAnsi="Times New Roman" w:cs="Times New Roman"/>
          <w:sz w:val="26"/>
          <w:szCs w:val="26"/>
        </w:rPr>
        <w:t>социально</w:t>
      </w:r>
      <w:r w:rsidR="00C9507C" w:rsidRPr="00117EB8">
        <w:rPr>
          <w:rFonts w:ascii="Times New Roman" w:hAnsi="Times New Roman" w:cs="Times New Roman"/>
          <w:sz w:val="26"/>
          <w:szCs w:val="26"/>
        </w:rPr>
        <w:t>-</w:t>
      </w:r>
      <w:r w:rsidRPr="00117EB8">
        <w:rPr>
          <w:rFonts w:ascii="Times New Roman" w:hAnsi="Times New Roman" w:cs="Times New Roman"/>
          <w:sz w:val="26"/>
          <w:szCs w:val="26"/>
        </w:rPr>
        <w:t xml:space="preserve">медицинских, социально-психологических, </w:t>
      </w:r>
      <w:r w:rsidR="00117EB8">
        <w:rPr>
          <w:rFonts w:ascii="Times New Roman" w:hAnsi="Times New Roman" w:cs="Times New Roman"/>
          <w:sz w:val="26"/>
          <w:szCs w:val="26"/>
        </w:rPr>
        <w:t xml:space="preserve">социально-педагогических, социально-трудовых, </w:t>
      </w:r>
      <w:r w:rsidRPr="00117EB8">
        <w:rPr>
          <w:rFonts w:ascii="Times New Roman" w:hAnsi="Times New Roman" w:cs="Times New Roman"/>
          <w:sz w:val="26"/>
          <w:szCs w:val="26"/>
        </w:rPr>
        <w:t>социально-правовых</w:t>
      </w:r>
      <w:r w:rsidR="00117EB8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117EB8">
        <w:rPr>
          <w:rFonts w:ascii="Times New Roman" w:hAnsi="Times New Roman" w:cs="Times New Roman"/>
          <w:sz w:val="26"/>
          <w:szCs w:val="26"/>
        </w:rPr>
        <w:t xml:space="preserve">, </w:t>
      </w:r>
      <w:r w:rsidR="00117EB8">
        <w:rPr>
          <w:rFonts w:ascii="Times New Roman" w:hAnsi="Times New Roman" w:cs="Times New Roman"/>
          <w:sz w:val="26"/>
          <w:szCs w:val="26"/>
        </w:rPr>
        <w:t>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срочные социальные услуги</w:t>
      </w:r>
      <w:r w:rsidRPr="006D0916">
        <w:rPr>
          <w:rFonts w:ascii="Times New Roman" w:hAnsi="Times New Roman" w:cs="Times New Roman"/>
          <w:sz w:val="26"/>
          <w:szCs w:val="26"/>
        </w:rPr>
        <w:t xml:space="preserve"> в целях социальной адаптации и интеграции инвалидов и иных лиц с ограниченными возможностями здоровья в общество. </w:t>
      </w:r>
    </w:p>
    <w:p w:rsidR="003E00F0" w:rsidRPr="00764E49" w:rsidRDefault="006D0916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E49">
        <w:rPr>
          <w:rFonts w:ascii="Times New Roman" w:hAnsi="Times New Roman" w:cs="Times New Roman"/>
          <w:sz w:val="26"/>
          <w:szCs w:val="26"/>
        </w:rPr>
        <w:t>1.</w:t>
      </w:r>
      <w:r w:rsidR="00983808">
        <w:rPr>
          <w:rFonts w:ascii="Times New Roman" w:hAnsi="Times New Roman" w:cs="Times New Roman"/>
          <w:sz w:val="26"/>
          <w:szCs w:val="26"/>
        </w:rPr>
        <w:t>4</w:t>
      </w:r>
      <w:r w:rsidRPr="00764E49">
        <w:rPr>
          <w:rFonts w:ascii="Times New Roman" w:hAnsi="Times New Roman" w:cs="Times New Roman"/>
          <w:sz w:val="26"/>
          <w:szCs w:val="26"/>
        </w:rPr>
        <w:t>. Перечень и объем мероприятий, включенны</w:t>
      </w:r>
      <w:r w:rsidR="001174D4">
        <w:rPr>
          <w:rFonts w:ascii="Times New Roman" w:hAnsi="Times New Roman" w:cs="Times New Roman"/>
          <w:sz w:val="26"/>
          <w:szCs w:val="26"/>
        </w:rPr>
        <w:t>х в курс реабилитации, определяе</w:t>
      </w:r>
      <w:r w:rsidRPr="00764E49">
        <w:rPr>
          <w:rFonts w:ascii="Times New Roman" w:hAnsi="Times New Roman" w:cs="Times New Roman"/>
          <w:sz w:val="26"/>
          <w:szCs w:val="26"/>
        </w:rPr>
        <w:t xml:space="preserve">тся индивидуальной программой </w:t>
      </w:r>
      <w:r w:rsidR="004F2F35" w:rsidRPr="00764E49">
        <w:rPr>
          <w:rFonts w:ascii="Times New Roman" w:eastAsia="Times New Roman" w:hAnsi="Times New Roman" w:cs="Times New Roman"/>
          <w:spacing w:val="2"/>
          <w:sz w:val="26"/>
          <w:szCs w:val="26"/>
        </w:rPr>
        <w:t>предоставления социальных услуг</w:t>
      </w:r>
      <w:r w:rsidRPr="00764E49">
        <w:rPr>
          <w:rFonts w:ascii="Times New Roman" w:hAnsi="Times New Roman" w:cs="Times New Roman"/>
          <w:sz w:val="26"/>
          <w:szCs w:val="26"/>
        </w:rPr>
        <w:t xml:space="preserve"> и комплексом социально</w:t>
      </w:r>
      <w:r w:rsidR="0011385F" w:rsidRPr="00764E49">
        <w:rPr>
          <w:rFonts w:ascii="Times New Roman" w:hAnsi="Times New Roman" w:cs="Times New Roman"/>
          <w:sz w:val="26"/>
          <w:szCs w:val="26"/>
        </w:rPr>
        <w:t>-</w:t>
      </w:r>
      <w:r w:rsidRPr="00764E49">
        <w:rPr>
          <w:rFonts w:ascii="Times New Roman" w:hAnsi="Times New Roman" w:cs="Times New Roman"/>
          <w:sz w:val="26"/>
          <w:szCs w:val="26"/>
        </w:rPr>
        <w:t>реабилитационных мероприятий</w:t>
      </w:r>
      <w:r w:rsidR="00B45A44" w:rsidRPr="00764E49">
        <w:rPr>
          <w:rFonts w:ascii="Times New Roman" w:hAnsi="Times New Roman" w:cs="Times New Roman"/>
          <w:sz w:val="26"/>
          <w:szCs w:val="26"/>
        </w:rPr>
        <w:t>,</w:t>
      </w:r>
      <w:r w:rsidRPr="00764E49">
        <w:rPr>
          <w:rFonts w:ascii="Times New Roman" w:hAnsi="Times New Roman" w:cs="Times New Roman"/>
          <w:sz w:val="26"/>
          <w:szCs w:val="26"/>
        </w:rPr>
        <w:t xml:space="preserve"> назначенных </w:t>
      </w:r>
      <w:r w:rsidR="00B45A44" w:rsidRPr="00764E49">
        <w:rPr>
          <w:rFonts w:ascii="Times New Roman" w:hAnsi="Times New Roman" w:cs="Times New Roman"/>
          <w:sz w:val="26"/>
          <w:szCs w:val="26"/>
        </w:rPr>
        <w:t>получателю социальных услуг</w:t>
      </w:r>
      <w:r w:rsidR="003159DF">
        <w:rPr>
          <w:rFonts w:ascii="Times New Roman" w:hAnsi="Times New Roman" w:cs="Times New Roman"/>
          <w:sz w:val="26"/>
          <w:szCs w:val="26"/>
        </w:rPr>
        <w:t xml:space="preserve"> </w:t>
      </w:r>
      <w:r w:rsidR="00344044" w:rsidRPr="00764E49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456356" w:rsidRPr="00764E49">
        <w:rPr>
          <w:rFonts w:ascii="Times New Roman" w:hAnsi="Times New Roman" w:cs="Times New Roman"/>
          <w:sz w:val="26"/>
          <w:szCs w:val="26"/>
        </w:rPr>
        <w:t>поставщика социальных услуг</w:t>
      </w:r>
      <w:r w:rsidRPr="00764E49">
        <w:rPr>
          <w:rFonts w:ascii="Times New Roman" w:hAnsi="Times New Roman" w:cs="Times New Roman"/>
          <w:sz w:val="26"/>
          <w:szCs w:val="26"/>
        </w:rPr>
        <w:t>.</w:t>
      </w:r>
    </w:p>
    <w:p w:rsidR="006A49F3" w:rsidRPr="00764E49" w:rsidRDefault="00607147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E49">
        <w:rPr>
          <w:rFonts w:ascii="Times New Roman" w:hAnsi="Times New Roman" w:cs="Times New Roman"/>
          <w:sz w:val="26"/>
          <w:szCs w:val="26"/>
        </w:rPr>
        <w:t>1.</w:t>
      </w:r>
      <w:r w:rsidR="00983808">
        <w:rPr>
          <w:rFonts w:ascii="Times New Roman" w:hAnsi="Times New Roman" w:cs="Times New Roman"/>
          <w:sz w:val="26"/>
          <w:szCs w:val="26"/>
        </w:rPr>
        <w:t>5</w:t>
      </w:r>
      <w:r w:rsidRPr="00764E49">
        <w:rPr>
          <w:rFonts w:ascii="Times New Roman" w:hAnsi="Times New Roman" w:cs="Times New Roman"/>
          <w:sz w:val="26"/>
          <w:szCs w:val="26"/>
        </w:rPr>
        <w:t>.Настоящее Положение разработано на основании</w:t>
      </w:r>
      <w:r w:rsidR="00000682" w:rsidRPr="00764E49">
        <w:rPr>
          <w:rFonts w:ascii="Times New Roman" w:hAnsi="Times New Roman" w:cs="Times New Roman"/>
          <w:sz w:val="26"/>
          <w:szCs w:val="26"/>
        </w:rPr>
        <w:t xml:space="preserve"> следующих нормативно-правовых актов</w:t>
      </w:r>
      <w:r w:rsidRPr="00764E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429A3" w:rsidRPr="00764E49" w:rsidRDefault="006429A3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E49">
        <w:rPr>
          <w:rFonts w:ascii="Times New Roman" w:hAnsi="Times New Roman" w:cs="Times New Roman"/>
          <w:sz w:val="26"/>
          <w:szCs w:val="26"/>
        </w:rPr>
        <w:t>- Федеральный закон от 28.12.201 № 442-ФЗ «Об основах социального обслуживания граждан в Российской Федерации»</w:t>
      </w:r>
      <w:r w:rsidR="0043687C" w:rsidRPr="00764E49">
        <w:rPr>
          <w:rFonts w:ascii="Times New Roman" w:hAnsi="Times New Roman" w:cs="Times New Roman"/>
          <w:sz w:val="26"/>
          <w:szCs w:val="26"/>
        </w:rPr>
        <w:t>;</w:t>
      </w:r>
    </w:p>
    <w:p w:rsidR="0043687C" w:rsidRPr="00764E49" w:rsidRDefault="0043687C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E49">
        <w:rPr>
          <w:rFonts w:ascii="Times New Roman" w:hAnsi="Times New Roman" w:cs="Times New Roman"/>
          <w:sz w:val="26"/>
          <w:szCs w:val="26"/>
        </w:rPr>
        <w:lastRenderedPageBreak/>
        <w:t>- Закон Псковской области от 29.12.2014 № 1476-ОЗ «О перечне социальных услуг предоставляемых поставщиками социальных услуг в Псковской области»;</w:t>
      </w:r>
    </w:p>
    <w:p w:rsidR="0043687C" w:rsidRDefault="0043687C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Главного государственного управления социальной защиты населения области от 21.11.2014 № </w:t>
      </w:r>
      <w:r w:rsidR="009838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65 «Об утверждении положения о порядке предоставления социальных услуг в Псковской области»;</w:t>
      </w:r>
    </w:p>
    <w:p w:rsidR="0043687C" w:rsidRDefault="0043687C" w:rsidP="009838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Главного государственного управления социальной защиты населения области от </w:t>
      </w:r>
      <w:r w:rsidR="00117EB8">
        <w:rPr>
          <w:rFonts w:ascii="Times New Roman" w:hAnsi="Times New Roman" w:cs="Times New Roman"/>
          <w:sz w:val="26"/>
          <w:szCs w:val="26"/>
        </w:rPr>
        <w:t>16.04.2015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17EB8">
        <w:rPr>
          <w:rFonts w:ascii="Times New Roman" w:hAnsi="Times New Roman" w:cs="Times New Roman"/>
          <w:sz w:val="26"/>
          <w:szCs w:val="26"/>
        </w:rPr>
        <w:t>155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117EB8">
        <w:rPr>
          <w:rFonts w:ascii="Times New Roman" w:hAnsi="Times New Roman" w:cs="Times New Roman"/>
          <w:sz w:val="26"/>
          <w:szCs w:val="26"/>
        </w:rPr>
        <w:t>О внесении изменений в приказ Главного государственного управления социальной защиты населения области от 21.11.2014 № 65«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социальных услуг в Псковской области»</w:t>
      </w:r>
    </w:p>
    <w:p w:rsidR="00640535" w:rsidRPr="0050569A" w:rsidRDefault="00640535" w:rsidP="008A20DB">
      <w:pPr>
        <w:shd w:val="clear" w:color="auto" w:fill="FFFFFF"/>
        <w:spacing w:before="514" w:after="309" w:line="240" w:lineRule="auto"/>
        <w:ind w:left="426" w:hanging="426"/>
        <w:jc w:val="both"/>
        <w:textAlignment w:val="baseline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</w:t>
      </w:r>
      <w:r w:rsidR="000C2014"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. </w:t>
      </w:r>
      <w:r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Порядок принятия получателей социальных услуг на социальное обслуживание </w:t>
      </w:r>
    </w:p>
    <w:p w:rsidR="009F0B6E" w:rsidRPr="00983808" w:rsidRDefault="009F0B6E" w:rsidP="00983808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2.1. </w:t>
      </w:r>
      <w:r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Гражданин, признанный</w:t>
      </w:r>
      <w:r w:rsidR="00D26AF2"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3006D"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>уполномоченным органом</w:t>
      </w:r>
      <w:r w:rsidR="00983808"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D26AF2"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67A6D">
        <w:rPr>
          <w:rFonts w:ascii="Times New Roman" w:eastAsia="Times New Roman" w:hAnsi="Times New Roman" w:cs="Times New Roman"/>
          <w:spacing w:val="2"/>
          <w:sz w:val="26"/>
          <w:szCs w:val="26"/>
        </w:rPr>
        <w:t>нуждающимся в социальном обслуживании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его законный представитель</w:t>
      </w:r>
      <w:r w:rsidR="0083006D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представляет </w:t>
      </w:r>
      <w:r w:rsidR="00983808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Поставщику социальных услуг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перечень документов согласно Приложению №1 к настоящему Положению</w:t>
      </w:r>
      <w:r w:rsidR="009934C6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заявление о предоставлении социальных услуг (Приложение №2).</w:t>
      </w:r>
    </w:p>
    <w:p w:rsidR="0038761A" w:rsidRPr="00983808" w:rsidRDefault="00395834" w:rsidP="00983808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2.2. </w:t>
      </w:r>
      <w:r w:rsidR="00456356" w:rsidRPr="00983808">
        <w:rPr>
          <w:rFonts w:ascii="Times New Roman" w:hAnsi="Times New Roman" w:cs="Times New Roman"/>
          <w:sz w:val="26"/>
          <w:szCs w:val="26"/>
        </w:rPr>
        <w:t>Поставщик социальных услуг</w:t>
      </w:r>
      <w:r w:rsidR="0038761A" w:rsidRPr="00983808">
        <w:rPr>
          <w:rFonts w:ascii="Times New Roman" w:hAnsi="Times New Roman" w:cs="Times New Roman"/>
          <w:sz w:val="26"/>
          <w:szCs w:val="26"/>
        </w:rPr>
        <w:t xml:space="preserve"> в лице руководителя учреждения</w:t>
      </w:r>
      <w:r w:rsidR="00983808">
        <w:rPr>
          <w:rFonts w:ascii="Times New Roman" w:hAnsi="Times New Roman" w:cs="Times New Roman"/>
          <w:sz w:val="26"/>
          <w:szCs w:val="26"/>
        </w:rPr>
        <w:t>,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течение суток с даты представления гражданином, признанным нуждающимся в социальном обслуживании или его законным представителем документов, указанных в Приложении №1 и заявления о предоставлении социальных услуг, </w:t>
      </w:r>
      <w:r w:rsidR="0038761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заключа</w:t>
      </w:r>
      <w:r w:rsid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38761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т с гражданином или его законным представителем договор о предоставлении социальных услуг (Приложение №</w:t>
      </w:r>
      <w:r w:rsidR="0050569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38761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</w:p>
    <w:p w:rsidR="009142E9" w:rsidRPr="00983808" w:rsidRDefault="009142E9" w:rsidP="009838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Договор составляется в двух экземплярах, регистрируется </w:t>
      </w:r>
      <w:r w:rsidR="00055D0C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в Журнале регистрации договоров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социальных услуг. Один экземпляр договора передается гражданину (далее - получателю социальных услуг), а второй экземпляр договора хранится</w:t>
      </w:r>
      <w:r w:rsidR="001174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56356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у поставщика социальных услуг</w:t>
      </w:r>
      <w:r w:rsidR="00306032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</w:t>
      </w:r>
      <w:r w:rsidR="00055D0C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личном деле</w:t>
      </w:r>
      <w:r w:rsidR="003159D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55D0C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получателя социальных услуг.</w:t>
      </w:r>
    </w:p>
    <w:p w:rsidR="00E74957" w:rsidRPr="00983808" w:rsidRDefault="00E74957" w:rsidP="009838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программе, и составляет не более </w:t>
      </w:r>
      <w:r w:rsidR="0050569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лет.</w:t>
      </w:r>
    </w:p>
    <w:p w:rsidR="00FE7B89" w:rsidRPr="00983808" w:rsidRDefault="00FE7B89" w:rsidP="00983808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2.</w:t>
      </w:r>
      <w:r w:rsidR="00D440F0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 основании заключенного договора </w:t>
      </w:r>
      <w:r w:rsidR="00456356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поставщиком социальных услуг</w:t>
      </w:r>
      <w:r w:rsidR="00425E6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оформляется Приказ о зачислении</w:t>
      </w:r>
      <w:r w:rsidR="00E74957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получателя социальных услуг</w:t>
      </w: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социальное обслуживание</w:t>
      </w:r>
      <w:r w:rsidR="00E74957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период действия договора.</w:t>
      </w:r>
    </w:p>
    <w:p w:rsidR="00264435" w:rsidRPr="00983808" w:rsidRDefault="00E74957" w:rsidP="00983808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2.4. </w:t>
      </w:r>
      <w:r w:rsidR="00456356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Поставщик социальных услуг</w:t>
      </w:r>
      <w:r w:rsidR="00264435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течение двух рабочих дней с даты заключения договора направляет в территориальное подразделение, признавшее получателя социальных услуг, с которым заключен договор, нуждающимся в их предоставлении, письменное уведомление о заключении договора и принятии получателя социальных услуг на социальное обслуживание</w:t>
      </w:r>
      <w:r w:rsidR="00456356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456356" w:rsidRPr="00D440F0" w:rsidRDefault="00456356" w:rsidP="00D440F0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440F0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2.5. Получатели социальных услуг либо их законные представители вправе отказаться от социального обслуживания.</w:t>
      </w:r>
    </w:p>
    <w:p w:rsidR="001A7AAC" w:rsidRPr="00D440F0" w:rsidRDefault="009142E9" w:rsidP="00D440F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440F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Отказ оформляется в письменной форме </w:t>
      </w:r>
      <w:r w:rsidR="001A7AAC" w:rsidRPr="00D440F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(Приложение №4) </w:t>
      </w:r>
      <w:r w:rsidRPr="00D440F0">
        <w:rPr>
          <w:rFonts w:ascii="Times New Roman" w:eastAsia="Times New Roman" w:hAnsi="Times New Roman" w:cs="Times New Roman"/>
          <w:spacing w:val="2"/>
          <w:sz w:val="26"/>
          <w:szCs w:val="26"/>
        </w:rPr>
        <w:t>и вносится поставщиком социальных услуг в индивидуальную программу.</w:t>
      </w:r>
    </w:p>
    <w:p w:rsidR="00640535" w:rsidRDefault="009142E9" w:rsidP="00D440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440F0">
        <w:rPr>
          <w:rFonts w:ascii="Times New Roman" w:eastAsia="Times New Roman" w:hAnsi="Times New Roman" w:cs="Times New Roman"/>
          <w:spacing w:val="2"/>
          <w:sz w:val="26"/>
          <w:szCs w:val="26"/>
        </w:rPr>
        <w:t>Отказ получателя социальных услуг или его законного представителя от социального обслуживания освобождает поставщика от ответственности за предоставление социального обслуживания.</w:t>
      </w:r>
    </w:p>
    <w:p w:rsidR="008A20DB" w:rsidRPr="0050569A" w:rsidRDefault="008A20DB" w:rsidP="00000D79">
      <w:pPr>
        <w:shd w:val="clear" w:color="auto" w:fill="FFFFFF"/>
        <w:spacing w:before="514" w:after="309" w:line="240" w:lineRule="auto"/>
        <w:ind w:left="284" w:hanging="284"/>
        <w:jc w:val="both"/>
        <w:textAlignment w:val="baseline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</w:t>
      </w:r>
      <w:r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. Порядок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предоставления</w:t>
      </w:r>
      <w:r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социально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го</w:t>
      </w:r>
      <w:r w:rsidRPr="0050569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я </w:t>
      </w:r>
    </w:p>
    <w:p w:rsidR="00FB6B20" w:rsidRPr="00FB6B20" w:rsidRDefault="00FB6B20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3.1</w:t>
      </w:r>
      <w:r w:rsidRPr="00FB6B20">
        <w:rPr>
          <w:spacing w:val="2"/>
          <w:sz w:val="26"/>
          <w:szCs w:val="26"/>
          <w:shd w:val="clear" w:color="auto" w:fill="FFFFFF"/>
        </w:rPr>
        <w:t>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  <w:r w:rsidRPr="00FB6B20">
        <w:rPr>
          <w:spacing w:val="2"/>
          <w:sz w:val="26"/>
          <w:szCs w:val="26"/>
        </w:rPr>
        <w:br/>
      </w:r>
      <w:r w:rsidRPr="00FB6B20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  <w:shd w:val="clear" w:color="auto" w:fill="FFFFFF"/>
        </w:rPr>
        <w:t>3.2</w:t>
      </w:r>
      <w:r w:rsidRPr="00FB6B20">
        <w:rPr>
          <w:spacing w:val="2"/>
          <w:sz w:val="26"/>
          <w:szCs w:val="26"/>
          <w:shd w:val="clear" w:color="auto" w:fill="FFFFFF"/>
        </w:rPr>
        <w:t xml:space="preserve">. Предоставление социальных услуг в полустационарной форме социального обслуживания </w:t>
      </w:r>
      <w:r w:rsidR="001174D4">
        <w:rPr>
          <w:spacing w:val="2"/>
          <w:sz w:val="26"/>
          <w:szCs w:val="26"/>
          <w:shd w:val="clear" w:color="auto" w:fill="FFFFFF"/>
        </w:rPr>
        <w:t xml:space="preserve">ОДП </w:t>
      </w:r>
      <w:r w:rsidRPr="00567A6D">
        <w:rPr>
          <w:spacing w:val="2"/>
          <w:sz w:val="26"/>
          <w:szCs w:val="26"/>
          <w:shd w:val="clear" w:color="auto" w:fill="FFFFFF"/>
        </w:rPr>
        <w:t xml:space="preserve">осуществляется </w:t>
      </w:r>
      <w:r w:rsidR="00A665B9" w:rsidRPr="00567A6D">
        <w:rPr>
          <w:spacing w:val="2"/>
          <w:sz w:val="26"/>
          <w:szCs w:val="26"/>
          <w:shd w:val="clear" w:color="auto" w:fill="FFFFFF"/>
        </w:rPr>
        <w:t>с 8</w:t>
      </w:r>
      <w:r w:rsidR="007346F0" w:rsidRPr="00567A6D">
        <w:rPr>
          <w:spacing w:val="2"/>
          <w:sz w:val="26"/>
          <w:szCs w:val="26"/>
          <w:shd w:val="clear" w:color="auto" w:fill="FFFFFF"/>
        </w:rPr>
        <w:t>.00 до 17</w:t>
      </w:r>
      <w:r w:rsidR="001174D4" w:rsidRPr="00567A6D">
        <w:rPr>
          <w:spacing w:val="2"/>
          <w:sz w:val="26"/>
          <w:szCs w:val="26"/>
          <w:shd w:val="clear" w:color="auto" w:fill="FFFFFF"/>
        </w:rPr>
        <w:t>.00  5 дней в неделю</w:t>
      </w:r>
      <w:r w:rsidR="001174D4">
        <w:rPr>
          <w:spacing w:val="2"/>
          <w:sz w:val="26"/>
          <w:szCs w:val="26"/>
          <w:shd w:val="clear" w:color="auto" w:fill="FFFFFF"/>
        </w:rPr>
        <w:t xml:space="preserve"> </w:t>
      </w:r>
      <w:r w:rsidRPr="00FB6B20">
        <w:rPr>
          <w:spacing w:val="2"/>
          <w:sz w:val="26"/>
          <w:szCs w:val="26"/>
          <w:shd w:val="clear" w:color="auto" w:fill="FFFFFF"/>
        </w:rPr>
        <w:t>согласно Перечню социальных услуг, утвержденному законодательством Псковской области.</w:t>
      </w:r>
    </w:p>
    <w:p w:rsidR="008A20DB" w:rsidRPr="00FB6B20" w:rsidRDefault="00FB6B20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8A20DB" w:rsidRPr="00FB6B20">
        <w:rPr>
          <w:sz w:val="26"/>
          <w:szCs w:val="26"/>
        </w:rPr>
        <w:t>. Получателю социальных услуг предоставляются следующие виды социальных услуг в полустационарной форме социального обслуживания:</w:t>
      </w:r>
    </w:p>
    <w:p w:rsidR="008A20DB" w:rsidRPr="00FB6B20" w:rsidRDefault="008A20DB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FB6B20">
        <w:rPr>
          <w:sz w:val="26"/>
          <w:szCs w:val="26"/>
        </w:rPr>
        <w:t>1) социально-бытовые, направленные на поддержание жизнедеятельности получателей социальных услуг в быту;</w:t>
      </w:r>
    </w:p>
    <w:p w:rsidR="008A20DB" w:rsidRPr="00FB6B20" w:rsidRDefault="008A20DB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FB6B20">
        <w:rPr>
          <w:sz w:val="26"/>
          <w:szCs w:val="26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8A20DB" w:rsidRPr="00FB6B20" w:rsidRDefault="008A20DB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FB6B20">
        <w:rPr>
          <w:sz w:val="26"/>
          <w:szCs w:val="26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A20DB" w:rsidRPr="00FB6B20" w:rsidRDefault="008A20DB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FB6B20">
        <w:rPr>
          <w:sz w:val="26"/>
          <w:szCs w:val="26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A20DB" w:rsidRPr="00FB6B20" w:rsidRDefault="00575D63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20DB" w:rsidRPr="00FB6B20">
        <w:rPr>
          <w:sz w:val="26"/>
          <w:szCs w:val="26"/>
        </w:rPr>
        <w:t>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A20DB" w:rsidRPr="00FB6B20" w:rsidRDefault="00575D63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8A20DB" w:rsidRPr="00FB6B20">
        <w:rPr>
          <w:sz w:val="26"/>
          <w:szCs w:val="26"/>
        </w:rPr>
        <w:t>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A20DB" w:rsidRPr="00FB6B20" w:rsidRDefault="00575D63" w:rsidP="00FB6B20">
      <w:pPr>
        <w:pStyle w:val="s1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A20DB" w:rsidRPr="00FB6B20">
        <w:rPr>
          <w:sz w:val="26"/>
          <w:szCs w:val="26"/>
        </w:rPr>
        <w:t>) срочные социальные услуги.</w:t>
      </w:r>
    </w:p>
    <w:p w:rsidR="00983B9C" w:rsidRDefault="00983B9C" w:rsidP="00983B9C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B607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3.4. </w:t>
      </w:r>
      <w:r w:rsidRPr="00B6073A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оказания социальных услуг</w:t>
      </w:r>
      <w:r w:rsidR="00425E6F" w:rsidRPr="00B6073A">
        <w:rPr>
          <w:rFonts w:ascii="Times New Roman" w:eastAsia="Times New Roman" w:hAnsi="Times New Roman" w:cs="Times New Roman"/>
          <w:sz w:val="26"/>
          <w:szCs w:val="26"/>
        </w:rPr>
        <w:t xml:space="preserve"> оформляется</w:t>
      </w:r>
      <w:r w:rsidRPr="00B6073A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667F06">
        <w:rPr>
          <w:rFonts w:ascii="Times New Roman" w:eastAsia="Times New Roman" w:hAnsi="Times New Roman" w:cs="Times New Roman"/>
          <w:sz w:val="26"/>
          <w:szCs w:val="26"/>
        </w:rPr>
        <w:t xml:space="preserve"> сдачи-приемки оказанных услуг. </w:t>
      </w:r>
      <w:r w:rsidR="00425E6F" w:rsidRPr="00B6073A">
        <w:rPr>
          <w:rFonts w:ascii="Times New Roman" w:eastAsia="Times New Roman" w:hAnsi="Times New Roman" w:cs="Times New Roman"/>
          <w:sz w:val="26"/>
          <w:szCs w:val="26"/>
        </w:rPr>
        <w:t>Приложения №5.</w:t>
      </w:r>
    </w:p>
    <w:p w:rsidR="00B6073A" w:rsidRPr="003077D7" w:rsidRDefault="00D7381F" w:rsidP="00D7381F">
      <w:pPr>
        <w:spacing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077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</w:t>
      </w:r>
      <w:r w:rsidR="00983B9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Pr="003077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  <w:r w:rsidR="00B607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г</w:t>
      </w:r>
      <w:r w:rsidR="00B6073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раждан, признанны</w:t>
      </w:r>
      <w:r w:rsidR="00B6073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х </w:t>
      </w:r>
      <w:r w:rsidR="00B6073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нуждающим</w:t>
      </w:r>
      <w:r w:rsidR="00052613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6073A" w:rsidRPr="00983808">
        <w:rPr>
          <w:rFonts w:ascii="Times New Roman" w:eastAsia="Times New Roman" w:hAnsi="Times New Roman" w:cs="Times New Roman"/>
          <w:spacing w:val="2"/>
          <w:sz w:val="26"/>
          <w:szCs w:val="26"/>
        </w:rPr>
        <w:t>ся в социальном обслуживании</w:t>
      </w:r>
      <w:r w:rsidR="00A665B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установленном порядке</w:t>
      </w:r>
      <w:r w:rsidR="00B6073A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="00B6073A" w:rsidRPr="003077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607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</w:t>
      </w:r>
      <w:r w:rsidRPr="003077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оциальные услуги в полустационарной форме социального обслуживания предоставляются бесплатно</w:t>
      </w:r>
      <w:r w:rsidR="003077D7" w:rsidRPr="003077D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25E6F" w:rsidRDefault="003077D7" w:rsidP="00425E6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6073A">
        <w:rPr>
          <w:sz w:val="26"/>
          <w:szCs w:val="26"/>
        </w:rPr>
        <w:t>3.</w:t>
      </w:r>
      <w:r w:rsidR="00983B9C" w:rsidRPr="00B6073A">
        <w:rPr>
          <w:sz w:val="26"/>
          <w:szCs w:val="26"/>
        </w:rPr>
        <w:t>6</w:t>
      </w:r>
      <w:r w:rsidRPr="00B6073A">
        <w:rPr>
          <w:sz w:val="26"/>
          <w:szCs w:val="26"/>
        </w:rPr>
        <w:t xml:space="preserve">. Предоставление гражданам по их желанию, выраженному в письменной или электронной форме, за плату дополнительных социальных услуг в полустационарной форме социального обслуживания, сверх социальных услуг, включенных в Перечень, осуществляется согласно Положению об оказании платных социальных услуг, утвержденному </w:t>
      </w:r>
      <w:r w:rsidR="00B6073A" w:rsidRPr="00B6073A">
        <w:rPr>
          <w:sz w:val="26"/>
          <w:szCs w:val="26"/>
        </w:rPr>
        <w:t>Приказом ГБУСО Псковской области «Реабилитационный центр для детей и подростков с ограниченными возможностями» от 01.11.2017 № 103</w:t>
      </w:r>
      <w:r w:rsidRPr="00B6073A">
        <w:rPr>
          <w:sz w:val="26"/>
          <w:szCs w:val="26"/>
        </w:rPr>
        <w:t>.</w:t>
      </w:r>
    </w:p>
    <w:p w:rsidR="00425E6F" w:rsidRDefault="00425E6F" w:rsidP="00425E6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672F2" w:rsidRDefault="008672F2" w:rsidP="00425E6F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6"/>
          <w:szCs w:val="26"/>
        </w:rPr>
      </w:pPr>
      <w:r w:rsidRPr="00425E6F">
        <w:rPr>
          <w:b/>
          <w:spacing w:val="2"/>
          <w:sz w:val="26"/>
          <w:szCs w:val="26"/>
        </w:rPr>
        <w:t xml:space="preserve">4. </w:t>
      </w:r>
      <w:r w:rsidRPr="00425E6F">
        <w:rPr>
          <w:b/>
          <w:bCs/>
          <w:spacing w:val="2"/>
          <w:sz w:val="26"/>
          <w:szCs w:val="26"/>
        </w:rPr>
        <w:t>Основания</w:t>
      </w:r>
      <w:r w:rsidR="00B44301">
        <w:rPr>
          <w:b/>
          <w:bCs/>
          <w:spacing w:val="2"/>
          <w:sz w:val="26"/>
          <w:szCs w:val="26"/>
        </w:rPr>
        <w:t xml:space="preserve"> для</w:t>
      </w:r>
      <w:r w:rsidRPr="00425E6F">
        <w:rPr>
          <w:b/>
          <w:bCs/>
          <w:spacing w:val="2"/>
          <w:sz w:val="26"/>
          <w:szCs w:val="26"/>
        </w:rPr>
        <w:t xml:space="preserve"> прекращения предоставления социального обслуживания</w:t>
      </w:r>
    </w:p>
    <w:p w:rsidR="00425E6F" w:rsidRPr="00425E6F" w:rsidRDefault="00425E6F" w:rsidP="00425E6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25E6F" w:rsidRDefault="008672F2" w:rsidP="00DB11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4.1</w:t>
      </w:r>
      <w:r w:rsidRPr="008672F2">
        <w:rPr>
          <w:spacing w:val="2"/>
          <w:sz w:val="26"/>
          <w:szCs w:val="26"/>
        </w:rPr>
        <w:t xml:space="preserve">. Основаниями для прекращения предоставления социального обслуживания </w:t>
      </w:r>
      <w:r w:rsidRPr="00425E6F">
        <w:rPr>
          <w:spacing w:val="2"/>
          <w:sz w:val="26"/>
          <w:szCs w:val="26"/>
        </w:rPr>
        <w:t>являются:</w:t>
      </w:r>
    </w:p>
    <w:p w:rsidR="00425E6F" w:rsidRDefault="00425E6F" w:rsidP="00DB11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033D84" w:rsidRPr="00425E6F" w:rsidRDefault="008672F2" w:rsidP="00DB11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 xml:space="preserve">1) письменное заявление получателя социальных услуг или его законного представителя об отказе от социального обслуживания, </w:t>
      </w:r>
    </w:p>
    <w:p w:rsidR="00DB11DF" w:rsidRPr="00425E6F" w:rsidRDefault="00DB11DF" w:rsidP="00DB11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672F2" w:rsidRPr="00425E6F" w:rsidRDefault="008672F2" w:rsidP="008672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2)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033D84" w:rsidRPr="00425E6F" w:rsidRDefault="00033D84" w:rsidP="008672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672F2" w:rsidRPr="00425E6F" w:rsidRDefault="008672F2" w:rsidP="008672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3) нарушение получателем социальных услуг условий, предусмотренных договором о социальном обслуживании;</w:t>
      </w:r>
    </w:p>
    <w:p w:rsidR="00033D84" w:rsidRPr="00425E6F" w:rsidRDefault="00033D84" w:rsidP="008672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672F2" w:rsidRPr="00425E6F" w:rsidRDefault="008672F2" w:rsidP="008672F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4) смерть получателя социальных услуг или прекращение деятельности поставщика социальных услуг;</w:t>
      </w:r>
    </w:p>
    <w:p w:rsidR="008672F2" w:rsidRPr="00425E6F" w:rsidRDefault="00E705A5" w:rsidP="00E705A5">
      <w:pPr>
        <w:pStyle w:val="3"/>
        <w:shd w:val="clear" w:color="auto" w:fill="FFFFFF"/>
        <w:spacing w:before="375" w:beforeAutospacing="0" w:after="225" w:afterAutospacing="0"/>
        <w:textAlignment w:val="baseline"/>
        <w:rPr>
          <w:bCs w:val="0"/>
          <w:spacing w:val="2"/>
          <w:sz w:val="26"/>
          <w:szCs w:val="26"/>
        </w:rPr>
      </w:pPr>
      <w:r w:rsidRPr="00425E6F">
        <w:rPr>
          <w:bCs w:val="0"/>
          <w:spacing w:val="2"/>
          <w:sz w:val="26"/>
          <w:szCs w:val="26"/>
        </w:rPr>
        <w:t>5</w:t>
      </w:r>
      <w:r w:rsidR="008672F2" w:rsidRPr="00425E6F">
        <w:rPr>
          <w:bCs w:val="0"/>
          <w:spacing w:val="2"/>
          <w:sz w:val="26"/>
          <w:szCs w:val="26"/>
        </w:rPr>
        <w:t>. Порядок предоставления срочных социальных услуг</w:t>
      </w:r>
    </w:p>
    <w:p w:rsidR="004217FC" w:rsidRPr="00425E6F" w:rsidRDefault="00EE6C4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5.1.</w:t>
      </w:r>
      <w:r w:rsidR="008672F2" w:rsidRPr="00425E6F">
        <w:rPr>
          <w:spacing w:val="2"/>
          <w:sz w:val="26"/>
          <w:szCs w:val="26"/>
        </w:rPr>
        <w:t xml:space="preserve"> Предоставление срочных социальных услуг </w:t>
      </w:r>
      <w:r w:rsidR="004217FC" w:rsidRPr="00425E6F">
        <w:rPr>
          <w:spacing w:val="2"/>
          <w:sz w:val="26"/>
          <w:szCs w:val="26"/>
        </w:rPr>
        <w:t xml:space="preserve">осуществляется на основании </w:t>
      </w:r>
      <w:r w:rsidR="00D13894" w:rsidRPr="00425E6F">
        <w:rPr>
          <w:spacing w:val="2"/>
          <w:sz w:val="26"/>
          <w:szCs w:val="26"/>
        </w:rPr>
        <w:t xml:space="preserve">письменного </w:t>
      </w:r>
      <w:r w:rsidR="004217FC" w:rsidRPr="00425E6F">
        <w:rPr>
          <w:spacing w:val="2"/>
          <w:sz w:val="26"/>
          <w:szCs w:val="26"/>
        </w:rPr>
        <w:t>заявления получателя социальных услуг</w:t>
      </w:r>
      <w:r w:rsidR="00D13894" w:rsidRPr="00425E6F">
        <w:rPr>
          <w:spacing w:val="2"/>
          <w:sz w:val="26"/>
          <w:szCs w:val="26"/>
        </w:rPr>
        <w:t xml:space="preserve"> по форме Приложения №</w:t>
      </w:r>
      <w:r w:rsidR="00425E6F">
        <w:rPr>
          <w:spacing w:val="2"/>
          <w:sz w:val="26"/>
          <w:szCs w:val="26"/>
        </w:rPr>
        <w:t>6</w:t>
      </w:r>
      <w:r w:rsidR="008672F2" w:rsidRPr="00425E6F">
        <w:rPr>
          <w:spacing w:val="2"/>
          <w:sz w:val="26"/>
          <w:szCs w:val="26"/>
        </w:rPr>
        <w:t>.</w:t>
      </w:r>
    </w:p>
    <w:p w:rsidR="004217FC" w:rsidRPr="00425E6F" w:rsidRDefault="004217FC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25E6F" w:rsidRDefault="008672F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Срочные социальные услуги имеют разовый характер, предоставляются на срок, обусловленный нуждаемостью получателя социальных услуг, но не более 6 месяцев.</w:t>
      </w:r>
    </w:p>
    <w:p w:rsidR="00425E6F" w:rsidRDefault="00425E6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D26AF2" w:rsidRDefault="008672F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 xml:space="preserve">В целях предоставления срочных социальных услуг оценка экстренности в получении гражданином неотложной помощи осуществляется поставщиком </w:t>
      </w:r>
      <w:r w:rsidRPr="00425E6F">
        <w:rPr>
          <w:spacing w:val="2"/>
          <w:sz w:val="26"/>
          <w:szCs w:val="26"/>
        </w:rPr>
        <w:lastRenderedPageBreak/>
        <w:t>социальных услуг исходя из наличия кризисной ситуации, в которой оказался гражданин.</w:t>
      </w:r>
      <w:r w:rsidRPr="00425E6F">
        <w:rPr>
          <w:spacing w:val="2"/>
          <w:sz w:val="26"/>
          <w:szCs w:val="26"/>
        </w:rPr>
        <w:br/>
      </w:r>
      <w:r w:rsidRPr="00425E6F">
        <w:rPr>
          <w:spacing w:val="2"/>
          <w:sz w:val="26"/>
          <w:szCs w:val="26"/>
        </w:rPr>
        <w:br/>
      </w:r>
      <w:r w:rsidR="00EE6C4F" w:rsidRPr="00D26AF2">
        <w:rPr>
          <w:spacing w:val="2"/>
          <w:sz w:val="26"/>
          <w:szCs w:val="26"/>
        </w:rPr>
        <w:t>5.2.</w:t>
      </w:r>
      <w:r w:rsidRPr="00D26AF2">
        <w:rPr>
          <w:spacing w:val="2"/>
          <w:sz w:val="26"/>
          <w:szCs w:val="26"/>
        </w:rPr>
        <w:t xml:space="preserve"> Составление акта о предоставлении срочных социаль</w:t>
      </w:r>
      <w:r w:rsidR="00D26AF2" w:rsidRPr="00D26AF2">
        <w:rPr>
          <w:spacing w:val="2"/>
          <w:sz w:val="26"/>
          <w:szCs w:val="26"/>
        </w:rPr>
        <w:t>ных услуг по форме Приложения №</w:t>
      </w:r>
      <w:r w:rsidR="00BA669B" w:rsidRPr="00D26AF2">
        <w:rPr>
          <w:spacing w:val="2"/>
          <w:sz w:val="26"/>
          <w:szCs w:val="26"/>
        </w:rPr>
        <w:t>7</w:t>
      </w:r>
      <w:r w:rsidRPr="00D26AF2">
        <w:rPr>
          <w:spacing w:val="2"/>
          <w:sz w:val="26"/>
          <w:szCs w:val="26"/>
        </w:rPr>
        <w:t>, который подтверждается подписью получателя срочных социальных услуг.</w:t>
      </w:r>
    </w:p>
    <w:p w:rsidR="00DE7362" w:rsidRPr="00D26AF2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D26AF2" w:rsidRDefault="008672F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D26AF2">
        <w:rPr>
          <w:spacing w:val="2"/>
          <w:sz w:val="26"/>
          <w:szCs w:val="26"/>
        </w:rPr>
        <w:t>Максимально допустимый срок осуществления мероприятий, предусмотренных данным подпунктом, не д</w:t>
      </w:r>
      <w:r w:rsidR="001A2B83">
        <w:rPr>
          <w:spacing w:val="2"/>
          <w:sz w:val="26"/>
          <w:szCs w:val="26"/>
        </w:rPr>
        <w:t>олжен превышать 1 рабочий день от</w:t>
      </w:r>
      <w:r w:rsidRPr="00D26AF2">
        <w:rPr>
          <w:spacing w:val="2"/>
          <w:sz w:val="26"/>
          <w:szCs w:val="26"/>
        </w:rPr>
        <w:t xml:space="preserve"> даты окончания предоставления срочных социальных услуг.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425E6F" w:rsidRDefault="00EE6C4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5.3.</w:t>
      </w:r>
      <w:r w:rsidR="008672F2" w:rsidRPr="00425E6F">
        <w:rPr>
          <w:spacing w:val="2"/>
          <w:sz w:val="26"/>
          <w:szCs w:val="26"/>
        </w:rPr>
        <w:t xml:space="preserve"> Прекращение предоставления срочных социальных услуг осуществляется по следующим основаниям: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 xml:space="preserve">- </w:t>
      </w:r>
      <w:r w:rsidR="008672F2" w:rsidRPr="00425E6F">
        <w:rPr>
          <w:spacing w:val="2"/>
          <w:sz w:val="26"/>
          <w:szCs w:val="26"/>
        </w:rPr>
        <w:t>письменное заявление получателя социальных услуг или его законного представителя об отказе от социального обслуживания;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 xml:space="preserve">- </w:t>
      </w:r>
      <w:r w:rsidR="008672F2" w:rsidRPr="00425E6F">
        <w:rPr>
          <w:spacing w:val="2"/>
          <w:sz w:val="26"/>
          <w:szCs w:val="26"/>
        </w:rPr>
        <w:t>окончание срока предоставления срочных социальных услуг.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425E6F" w:rsidRDefault="00EE6C4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5.4.</w:t>
      </w:r>
      <w:r w:rsidR="008672F2" w:rsidRPr="00425E6F">
        <w:rPr>
          <w:spacing w:val="2"/>
          <w:sz w:val="26"/>
          <w:szCs w:val="26"/>
        </w:rPr>
        <w:t xml:space="preserve"> Срочные социальные услуги во всех формах социального обслуживания предоставляются бесплатно.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425E6F" w:rsidRDefault="00EE6C4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5.5.</w:t>
      </w:r>
      <w:r w:rsidR="008672F2" w:rsidRPr="00425E6F">
        <w:rPr>
          <w:spacing w:val="2"/>
          <w:sz w:val="26"/>
          <w:szCs w:val="26"/>
        </w:rPr>
        <w:t xml:space="preserve">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DE7362" w:rsidRPr="00425E6F" w:rsidRDefault="00DE736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Default="00EE6C4F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5.6.</w:t>
      </w:r>
      <w:r w:rsidR="008672F2" w:rsidRPr="00425E6F">
        <w:rPr>
          <w:spacing w:val="2"/>
          <w:sz w:val="26"/>
          <w:szCs w:val="26"/>
        </w:rPr>
        <w:t xml:space="preserve"> Основаниями для отказа в предоставлении срочных социальных услуг являются:</w:t>
      </w:r>
    </w:p>
    <w:p w:rsidR="00D26AF2" w:rsidRPr="00425E6F" w:rsidRDefault="00D26AF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DE7362" w:rsidRPr="00425E6F" w:rsidRDefault="008672F2" w:rsidP="00DE73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а) 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8672F2" w:rsidRPr="00425E6F" w:rsidRDefault="008672F2" w:rsidP="00D26AF2">
      <w:pPr>
        <w:pStyle w:val="formattext"/>
        <w:shd w:val="clear" w:color="auto" w:fill="FFFFFF"/>
        <w:spacing w:before="0" w:beforeAutospacing="0" w:after="240" w:afterAutospacing="0"/>
        <w:jc w:val="both"/>
        <w:textAlignment w:val="baseline"/>
        <w:rPr>
          <w:spacing w:val="2"/>
          <w:sz w:val="26"/>
          <w:szCs w:val="26"/>
        </w:rPr>
      </w:pPr>
      <w:r w:rsidRPr="00425E6F">
        <w:rPr>
          <w:spacing w:val="2"/>
          <w:sz w:val="26"/>
          <w:szCs w:val="26"/>
        </w:rPr>
        <w:t>б) отсутствие свободных мест у поставщика социальных услуг.</w:t>
      </w:r>
    </w:p>
    <w:p w:rsidR="00C41206" w:rsidRPr="00425E6F" w:rsidRDefault="00C41206" w:rsidP="00C412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5E6F">
        <w:rPr>
          <w:b/>
          <w:bCs/>
          <w:sz w:val="26"/>
          <w:szCs w:val="26"/>
          <w:bdr w:val="none" w:sz="0" w:space="0" w:color="auto" w:frame="1"/>
        </w:rPr>
        <w:t>6. Права и обязанности</w:t>
      </w:r>
    </w:p>
    <w:p w:rsidR="00C41206" w:rsidRPr="00425E6F" w:rsidRDefault="00C41206" w:rsidP="00C412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5E6F">
        <w:rPr>
          <w:b/>
          <w:bCs/>
          <w:sz w:val="26"/>
          <w:szCs w:val="26"/>
          <w:bdr w:val="none" w:sz="0" w:space="0" w:color="auto" w:frame="1"/>
        </w:rPr>
        <w:t>поставщик</w:t>
      </w:r>
      <w:r w:rsidR="00C82CF1" w:rsidRPr="00425E6F">
        <w:rPr>
          <w:b/>
          <w:bCs/>
          <w:sz w:val="26"/>
          <w:szCs w:val="26"/>
          <w:bdr w:val="none" w:sz="0" w:space="0" w:color="auto" w:frame="1"/>
        </w:rPr>
        <w:t>а</w:t>
      </w:r>
      <w:r w:rsidRPr="00425E6F">
        <w:rPr>
          <w:b/>
          <w:bCs/>
          <w:sz w:val="26"/>
          <w:szCs w:val="26"/>
          <w:bdr w:val="none" w:sz="0" w:space="0" w:color="auto" w:frame="1"/>
        </w:rPr>
        <w:t xml:space="preserve"> социальных услуг при предоставлении социальных услуг</w:t>
      </w:r>
    </w:p>
    <w:p w:rsidR="00C41206" w:rsidRPr="00425E6F" w:rsidRDefault="00C41206" w:rsidP="00C41206">
      <w:pPr>
        <w:pStyle w:val="a6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C41206">
      <w:pPr>
        <w:pStyle w:val="a6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Поставщик социальных услуг име</w:t>
      </w:r>
      <w:r w:rsidR="00C82CF1" w:rsidRPr="00425E6F">
        <w:rPr>
          <w:sz w:val="26"/>
          <w:szCs w:val="26"/>
          <w:bdr w:val="none" w:sz="0" w:space="0" w:color="auto" w:frame="1"/>
        </w:rPr>
        <w:t>е</w:t>
      </w:r>
      <w:r w:rsidRPr="00425E6F">
        <w:rPr>
          <w:sz w:val="26"/>
          <w:szCs w:val="26"/>
          <w:bdr w:val="none" w:sz="0" w:space="0" w:color="auto" w:frame="1"/>
        </w:rPr>
        <w:t>т право:</w:t>
      </w:r>
    </w:p>
    <w:p w:rsidR="00C41206" w:rsidRPr="00425E6F" w:rsidRDefault="00C41206" w:rsidP="00C412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 xml:space="preserve">1. </w:t>
      </w:r>
      <w:r w:rsidR="00C41206" w:rsidRPr="00425E6F">
        <w:rPr>
          <w:sz w:val="26"/>
          <w:szCs w:val="26"/>
          <w:bdr w:val="none" w:sz="0" w:space="0" w:color="auto" w:frame="1"/>
        </w:rPr>
        <w:t>запрашивать соответствующие органы государственной власти области,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6148EA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148EA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 xml:space="preserve">2. </w:t>
      </w:r>
      <w:r w:rsidR="00C41206" w:rsidRPr="00425E6F">
        <w:rPr>
          <w:sz w:val="26"/>
          <w:szCs w:val="26"/>
          <w:bdr w:val="none" w:sz="0" w:space="0" w:color="auto" w:frame="1"/>
        </w:rPr>
        <w:t>отказать в предоставлении социальной услуги получателю социальных услуг в случае:</w:t>
      </w:r>
    </w:p>
    <w:p w:rsidR="00C41206" w:rsidRPr="00425E6F" w:rsidRDefault="00C41206" w:rsidP="006148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а)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C41206" w:rsidRPr="00425E6F" w:rsidRDefault="00C41206" w:rsidP="006148E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lastRenderedPageBreak/>
        <w:t>б) в связи с наличием медицинских противопоказаний. Такой отказ возможен только при наличии соответствующего заключения уполномоченной медицинской организации;</w:t>
      </w:r>
    </w:p>
    <w:p w:rsidR="006148EA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</w:p>
    <w:p w:rsidR="00C41206" w:rsidRPr="00425E6F" w:rsidRDefault="00C82CF1" w:rsidP="006148EA">
      <w:pPr>
        <w:pStyle w:val="a6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3</w:t>
      </w:r>
      <w:r w:rsidR="006148EA" w:rsidRPr="00425E6F">
        <w:rPr>
          <w:sz w:val="26"/>
          <w:szCs w:val="26"/>
          <w:bdr w:val="none" w:sz="0" w:space="0" w:color="auto" w:frame="1"/>
        </w:rPr>
        <w:t xml:space="preserve">. </w:t>
      </w:r>
      <w:r w:rsidR="00C41206" w:rsidRPr="00425E6F">
        <w:rPr>
          <w:sz w:val="26"/>
          <w:szCs w:val="26"/>
          <w:bdr w:val="none" w:sz="0" w:space="0" w:color="auto" w:frame="1"/>
        </w:rPr>
        <w:t>предоставлять получателям социальных услуг по их желанию, выраженному в письменной или электронной форме, дополнительные социальные услуги за плату, сверх социальных услуг, включенных в Перечень социальных услуг, утверждаемый законодательством Псковской области.</w:t>
      </w:r>
    </w:p>
    <w:p w:rsidR="006148EA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</w:p>
    <w:p w:rsidR="00C41206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ind w:left="-11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 xml:space="preserve">6.2. </w:t>
      </w:r>
      <w:r w:rsidR="00C41206" w:rsidRPr="00425E6F">
        <w:rPr>
          <w:sz w:val="26"/>
          <w:szCs w:val="26"/>
          <w:bdr w:val="none" w:sz="0" w:space="0" w:color="auto" w:frame="1"/>
        </w:rPr>
        <w:t>При предоставлении социального обслуживания поставщик социальных услуг обязан:</w:t>
      </w:r>
    </w:p>
    <w:p w:rsidR="006148EA" w:rsidRPr="00425E6F" w:rsidRDefault="006148EA" w:rsidP="006148EA">
      <w:pPr>
        <w:pStyle w:val="a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6"/>
          <w:szCs w:val="26"/>
        </w:rPr>
      </w:pPr>
    </w:p>
    <w:p w:rsidR="00C41206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 xml:space="preserve">1. </w:t>
      </w:r>
      <w:r w:rsidR="00C41206" w:rsidRPr="00425E6F">
        <w:rPr>
          <w:sz w:val="26"/>
          <w:szCs w:val="26"/>
          <w:bdr w:val="none" w:sz="0" w:space="0" w:color="auto" w:frame="1"/>
        </w:rPr>
        <w:t>осуществлять свою деятельность в соответствии с законодательством;</w:t>
      </w:r>
    </w:p>
    <w:p w:rsidR="00DB64DC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ind w:left="-66"/>
        <w:jc w:val="both"/>
        <w:textAlignment w:val="baseline"/>
        <w:rPr>
          <w:sz w:val="26"/>
          <w:szCs w:val="26"/>
        </w:rPr>
      </w:pPr>
    </w:p>
    <w:p w:rsidR="00C41206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>2. п</w:t>
      </w:r>
      <w:r w:rsidR="00C41206" w:rsidRPr="00425E6F">
        <w:rPr>
          <w:sz w:val="26"/>
          <w:szCs w:val="26"/>
          <w:bdr w:val="none" w:sz="0" w:space="0" w:color="auto" w:frame="1"/>
        </w:rPr>
        <w:t>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DB64DC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 xml:space="preserve">3. </w:t>
      </w:r>
      <w:r w:rsidR="00C41206" w:rsidRPr="00425E6F">
        <w:rPr>
          <w:sz w:val="26"/>
          <w:szCs w:val="26"/>
          <w:bdr w:val="none" w:sz="0" w:space="0" w:color="auto" w:frame="1"/>
        </w:rPr>
        <w:t>предоставлять срочные социальные услуги;</w:t>
      </w:r>
    </w:p>
    <w:p w:rsidR="00DB64DC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 xml:space="preserve">4. </w:t>
      </w:r>
      <w:r w:rsidR="00C41206" w:rsidRPr="00425E6F">
        <w:rPr>
          <w:sz w:val="26"/>
          <w:szCs w:val="26"/>
          <w:bdr w:val="none" w:sz="0" w:space="0" w:color="auto" w:frame="1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</w:r>
    </w:p>
    <w:p w:rsidR="00DB64DC" w:rsidRPr="00425E6F" w:rsidRDefault="00DB64DC" w:rsidP="00DB64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C412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25E6F">
        <w:rPr>
          <w:sz w:val="26"/>
          <w:szCs w:val="26"/>
          <w:bdr w:val="none" w:sz="0" w:space="0" w:color="auto" w:frame="1"/>
        </w:rPr>
        <w:t xml:space="preserve">Информирование граждан, признанных нуждающимися в социальном обслуживании, о порядке предоставления социальных услуг социального обслуживания, перечне предоставляемых социальных услуг, осуществляется непосредственно в помещениях </w:t>
      </w:r>
      <w:r w:rsidR="00C82CF1" w:rsidRPr="00425E6F">
        <w:rPr>
          <w:sz w:val="26"/>
          <w:szCs w:val="26"/>
          <w:bdr w:val="none" w:sz="0" w:space="0" w:color="auto" w:frame="1"/>
        </w:rPr>
        <w:t>Поставщика</w:t>
      </w:r>
      <w:r w:rsidRPr="00425E6F">
        <w:rPr>
          <w:sz w:val="26"/>
          <w:szCs w:val="26"/>
          <w:bdr w:val="none" w:sz="0" w:space="0" w:color="auto" w:frame="1"/>
        </w:rPr>
        <w:t xml:space="preserve"> социальных услуг, а также с использованием электронной или т</w:t>
      </w:r>
      <w:r w:rsidR="00B44301">
        <w:rPr>
          <w:sz w:val="26"/>
          <w:szCs w:val="26"/>
          <w:bdr w:val="none" w:sz="0" w:space="0" w:color="auto" w:frame="1"/>
        </w:rPr>
        <w:t>елефонной связи, сайта учреждения</w:t>
      </w:r>
      <w:r w:rsidRPr="00425E6F">
        <w:rPr>
          <w:sz w:val="26"/>
          <w:szCs w:val="26"/>
          <w:bdr w:val="none" w:sz="0" w:space="0" w:color="auto" w:frame="1"/>
        </w:rPr>
        <w:t>, иными общедоступными способами.</w:t>
      </w:r>
    </w:p>
    <w:p w:rsidR="00DB64DC" w:rsidRPr="00425E6F" w:rsidRDefault="00DB64DC" w:rsidP="00C412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 xml:space="preserve">предоставлять в </w:t>
      </w:r>
      <w:r w:rsidR="00EA4950">
        <w:rPr>
          <w:sz w:val="26"/>
          <w:szCs w:val="26"/>
          <w:bdr w:val="none" w:sz="0" w:space="0" w:color="auto" w:frame="1"/>
        </w:rPr>
        <w:t>Комитет по социальной защите населения</w:t>
      </w:r>
      <w:r w:rsidR="0057058B">
        <w:rPr>
          <w:sz w:val="26"/>
          <w:szCs w:val="26"/>
          <w:bdr w:val="none" w:sz="0" w:space="0" w:color="auto" w:frame="1"/>
        </w:rPr>
        <w:t xml:space="preserve"> города, области</w:t>
      </w:r>
      <w:r w:rsidRPr="00425E6F">
        <w:rPr>
          <w:sz w:val="26"/>
          <w:szCs w:val="26"/>
          <w:bdr w:val="none" w:sz="0" w:space="0" w:color="auto" w:frame="1"/>
        </w:rPr>
        <w:t xml:space="preserve"> информацию для формирования регистра получателей социальных услуг;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осуществлять социальное сопровождение;</w:t>
      </w:r>
    </w:p>
    <w:p w:rsidR="00C41206" w:rsidRPr="00EB61EB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EB61EB">
        <w:rPr>
          <w:sz w:val="26"/>
          <w:szCs w:val="26"/>
          <w:bdr w:val="none" w:sz="0" w:space="0" w:color="auto" w:frame="1"/>
        </w:rPr>
        <w:t>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обеспечивать сохранность личных вещей и ценностей получателей социальных услуг;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lastRenderedPageBreak/>
        <w:t>обеспечить ознакомление получателей социальных услуг со своими правоустанавливающими документами</w:t>
      </w:r>
      <w:r w:rsidR="00EA4950">
        <w:rPr>
          <w:sz w:val="26"/>
          <w:szCs w:val="26"/>
          <w:bdr w:val="none" w:sz="0" w:space="0" w:color="auto" w:frame="1"/>
        </w:rPr>
        <w:t>,</w:t>
      </w:r>
      <w:r w:rsidRPr="00425E6F">
        <w:rPr>
          <w:sz w:val="26"/>
          <w:szCs w:val="26"/>
          <w:bdr w:val="none" w:sz="0" w:space="0" w:color="auto" w:frame="1"/>
        </w:rPr>
        <w:t xml:space="preserve"> на основании которых поставщик осуществляет свою деятельность и оказывает социальные услуги;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C41206" w:rsidRPr="00425E6F" w:rsidRDefault="00C41206" w:rsidP="006B2C08">
      <w:pPr>
        <w:pStyle w:val="a6"/>
        <w:numPr>
          <w:ilvl w:val="2"/>
          <w:numId w:val="6"/>
        </w:numPr>
        <w:shd w:val="clear" w:color="auto" w:fill="FFFFFF"/>
        <w:tabs>
          <w:tab w:val="clear" w:pos="2160"/>
          <w:tab w:val="num" w:pos="284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обеспечить условия пребывания в организаци</w:t>
      </w:r>
      <w:r w:rsidR="00C82CF1" w:rsidRPr="00425E6F">
        <w:rPr>
          <w:sz w:val="26"/>
          <w:szCs w:val="26"/>
          <w:bdr w:val="none" w:sz="0" w:space="0" w:color="auto" w:frame="1"/>
        </w:rPr>
        <w:t>и</w:t>
      </w:r>
      <w:r w:rsidRPr="00425E6F">
        <w:rPr>
          <w:sz w:val="26"/>
          <w:szCs w:val="26"/>
          <w:bdr w:val="none" w:sz="0" w:space="0" w:color="auto" w:frame="1"/>
        </w:rPr>
        <w:t xml:space="preserve"> социального обслуживания, соответ</w:t>
      </w:r>
      <w:r w:rsidR="00EA4950">
        <w:rPr>
          <w:sz w:val="26"/>
          <w:szCs w:val="26"/>
          <w:bdr w:val="none" w:sz="0" w:space="0" w:color="auto" w:frame="1"/>
        </w:rPr>
        <w:t>ствующих санитарно-гигиенических требований</w:t>
      </w:r>
      <w:r w:rsidRPr="00425E6F">
        <w:rPr>
          <w:sz w:val="26"/>
          <w:szCs w:val="26"/>
          <w:bdr w:val="none" w:sz="0" w:space="0" w:color="auto" w:frame="1"/>
        </w:rPr>
        <w:t>;</w:t>
      </w:r>
    </w:p>
    <w:p w:rsidR="00DB64DC" w:rsidRPr="00425E6F" w:rsidRDefault="00DB64DC" w:rsidP="00B07142">
      <w:pPr>
        <w:pStyle w:val="a6"/>
        <w:shd w:val="clear" w:color="auto" w:fill="FFFFFF"/>
        <w:tabs>
          <w:tab w:val="num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B07142" w:rsidP="00B0714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 xml:space="preserve">6.3. </w:t>
      </w:r>
      <w:r w:rsidR="00C41206" w:rsidRPr="00425E6F">
        <w:rPr>
          <w:sz w:val="26"/>
          <w:szCs w:val="26"/>
          <w:bdr w:val="none" w:sz="0" w:space="0" w:color="auto" w:frame="1"/>
        </w:rPr>
        <w:t>Поставщики социальных услуг при оказании социальных услуг не вправе:</w:t>
      </w:r>
    </w:p>
    <w:p w:rsidR="00DB64DC" w:rsidRPr="00425E6F" w:rsidRDefault="00DB64DC" w:rsidP="00B07142">
      <w:pPr>
        <w:pStyle w:val="a6"/>
        <w:shd w:val="clear" w:color="auto" w:fill="FFFFFF"/>
        <w:tabs>
          <w:tab w:val="num" w:pos="567"/>
        </w:tabs>
        <w:spacing w:before="0" w:beforeAutospacing="0" w:after="0" w:afterAutospacing="0"/>
        <w:ind w:left="900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B07142">
      <w:pPr>
        <w:pStyle w:val="a6"/>
        <w:numPr>
          <w:ilvl w:val="2"/>
          <w:numId w:val="8"/>
        </w:numPr>
        <w:shd w:val="clear" w:color="auto" w:fill="FFFFFF"/>
        <w:tabs>
          <w:tab w:val="clear" w:pos="2160"/>
          <w:tab w:val="num" w:pos="426"/>
          <w:tab w:val="num" w:pos="567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C41206" w:rsidRPr="00425E6F" w:rsidRDefault="00C41206" w:rsidP="00B07142">
      <w:pPr>
        <w:pStyle w:val="a6"/>
        <w:numPr>
          <w:ilvl w:val="2"/>
          <w:numId w:val="8"/>
        </w:numPr>
        <w:shd w:val="clear" w:color="auto" w:fill="FFFFFF"/>
        <w:tabs>
          <w:tab w:val="clear" w:pos="2160"/>
          <w:tab w:val="num" w:pos="426"/>
          <w:tab w:val="num" w:pos="567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C41206" w:rsidRPr="00425E6F" w:rsidRDefault="00241A52" w:rsidP="00241A52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 xml:space="preserve">6.4. </w:t>
      </w:r>
      <w:r w:rsidR="00C41206" w:rsidRPr="00425E6F">
        <w:rPr>
          <w:sz w:val="26"/>
          <w:szCs w:val="26"/>
          <w:bdr w:val="none" w:sz="0" w:space="0" w:color="auto" w:frame="1"/>
        </w:rPr>
        <w:t>При предоставлении социального обслуживания в полустационарной форм</w:t>
      </w:r>
      <w:r w:rsidRPr="00425E6F">
        <w:rPr>
          <w:sz w:val="26"/>
          <w:szCs w:val="26"/>
          <w:bdr w:val="none" w:sz="0" w:space="0" w:color="auto" w:frame="1"/>
        </w:rPr>
        <w:t>е</w:t>
      </w:r>
      <w:r w:rsidR="00C41206" w:rsidRPr="00425E6F">
        <w:rPr>
          <w:sz w:val="26"/>
          <w:szCs w:val="26"/>
          <w:bdr w:val="none" w:sz="0" w:space="0" w:color="auto" w:frame="1"/>
        </w:rPr>
        <w:t xml:space="preserve"> социального обслуживания, поставщик социальных услуг обеспечива</w:t>
      </w:r>
      <w:r w:rsidRPr="00425E6F">
        <w:rPr>
          <w:sz w:val="26"/>
          <w:szCs w:val="26"/>
          <w:bdr w:val="none" w:sz="0" w:space="0" w:color="auto" w:frame="1"/>
        </w:rPr>
        <w:t>ет</w:t>
      </w:r>
      <w:r w:rsidR="00C41206" w:rsidRPr="00425E6F">
        <w:rPr>
          <w:sz w:val="26"/>
          <w:szCs w:val="26"/>
          <w:bdr w:val="none" w:sz="0" w:space="0" w:color="auto" w:frame="1"/>
        </w:rPr>
        <w:t xml:space="preserve"> получателям социальных услуг следующие условия доступности предоставления социальных услуг:</w:t>
      </w:r>
    </w:p>
    <w:p w:rsidR="00C41206" w:rsidRPr="00425E6F" w:rsidRDefault="00C41206" w:rsidP="00B07142">
      <w:pPr>
        <w:pStyle w:val="a6"/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возможность сопровождения получателей социальных услуг при передвижении их по территории организации социального обслуживания, а также при пользовании услугами;</w:t>
      </w:r>
    </w:p>
    <w:p w:rsidR="00C41206" w:rsidRPr="00425E6F" w:rsidRDefault="00C41206" w:rsidP="00B07142">
      <w:pPr>
        <w:pStyle w:val="a6"/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41206" w:rsidRPr="00425E6F" w:rsidRDefault="00C41206" w:rsidP="00B07142">
      <w:pPr>
        <w:pStyle w:val="a6"/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оказание иных видов посторонней помощи.</w:t>
      </w:r>
    </w:p>
    <w:p w:rsidR="00C41206" w:rsidRPr="00425E6F" w:rsidRDefault="00C41206" w:rsidP="00B07142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425E6F">
        <w:rPr>
          <w:b/>
          <w:bCs/>
          <w:sz w:val="26"/>
          <w:szCs w:val="26"/>
          <w:bdr w:val="none" w:sz="0" w:space="0" w:color="auto" w:frame="1"/>
        </w:rPr>
        <w:t>Права и обязанности получателей социальных услуг</w:t>
      </w:r>
    </w:p>
    <w:p w:rsidR="00B07142" w:rsidRPr="00425E6F" w:rsidRDefault="00B07142" w:rsidP="00B07142">
      <w:pPr>
        <w:pStyle w:val="a6"/>
        <w:shd w:val="clear" w:color="auto" w:fill="FFFFFF"/>
        <w:spacing w:before="0" w:beforeAutospacing="0" w:after="0" w:afterAutospacing="0"/>
        <w:ind w:left="396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B07142">
      <w:pPr>
        <w:pStyle w:val="a6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При получении социального обслуживания получатели социальных услуг имеют право на:</w:t>
      </w:r>
    </w:p>
    <w:p w:rsidR="00B07142" w:rsidRPr="00425E6F" w:rsidRDefault="00B07142" w:rsidP="00B0714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C41206" w:rsidRPr="00425E6F" w:rsidRDefault="00C41206" w:rsidP="00B0714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уважительное и гуманное отношение;</w:t>
      </w:r>
    </w:p>
    <w:p w:rsidR="00C41206" w:rsidRPr="00425E6F" w:rsidRDefault="00C41206" w:rsidP="00B0714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выбор поставщика социальных услуг;</w:t>
      </w:r>
    </w:p>
    <w:p w:rsidR="00C41206" w:rsidRPr="00425E6F" w:rsidRDefault="00C41206" w:rsidP="00B0714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получение информации о своих правах, обязанностях и условиях оказания социальных услуг;</w:t>
      </w:r>
    </w:p>
    <w:p w:rsidR="00C41206" w:rsidRPr="00425E6F" w:rsidRDefault="00C41206" w:rsidP="00B0714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отказ от предоставления социальных услуг;</w:t>
      </w:r>
    </w:p>
    <w:p w:rsidR="00C41206" w:rsidRPr="00425E6F" w:rsidRDefault="00C41206" w:rsidP="00B0714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lastRenderedPageBreak/>
        <w:t>обеспечение условий пребывания в организаци</w:t>
      </w:r>
      <w:r w:rsidR="001F6B62" w:rsidRPr="00425E6F">
        <w:rPr>
          <w:sz w:val="26"/>
          <w:szCs w:val="26"/>
          <w:bdr w:val="none" w:sz="0" w:space="0" w:color="auto" w:frame="1"/>
        </w:rPr>
        <w:t>и</w:t>
      </w:r>
      <w:r w:rsidRPr="00425E6F">
        <w:rPr>
          <w:sz w:val="26"/>
          <w:szCs w:val="26"/>
          <w:bdr w:val="none" w:sz="0" w:space="0" w:color="auto" w:frame="1"/>
        </w:rPr>
        <w:t xml:space="preserve"> социального обслуживания, соответствующих санитарно-гигиеническим требованиям;</w:t>
      </w:r>
    </w:p>
    <w:p w:rsidR="00C41206" w:rsidRPr="00425E6F" w:rsidRDefault="00C41206" w:rsidP="008451A8">
      <w:pPr>
        <w:pStyle w:val="a6"/>
        <w:numPr>
          <w:ilvl w:val="1"/>
          <w:numId w:val="20"/>
        </w:numPr>
        <w:shd w:val="clear" w:color="auto" w:fill="FFFFFF"/>
        <w:spacing w:before="0" w:beforeAutospacing="0" w:after="240" w:afterAutospacing="0"/>
        <w:ind w:left="567" w:hanging="567"/>
        <w:jc w:val="both"/>
        <w:textAlignment w:val="baseline"/>
        <w:rPr>
          <w:sz w:val="26"/>
          <w:szCs w:val="26"/>
        </w:rPr>
      </w:pPr>
      <w:bookmarkStart w:id="0" w:name="_GoBack"/>
      <w:bookmarkEnd w:id="0"/>
      <w:r w:rsidRPr="00425E6F">
        <w:rPr>
          <w:sz w:val="26"/>
          <w:szCs w:val="26"/>
          <w:bdr w:val="none" w:sz="0" w:space="0" w:color="auto" w:frame="1"/>
        </w:rPr>
        <w:t>Получатели социальных услуг обязаны:</w:t>
      </w:r>
    </w:p>
    <w:p w:rsidR="00C41206" w:rsidRPr="00425E6F" w:rsidRDefault="00C41206" w:rsidP="008451A8">
      <w:pPr>
        <w:pStyle w:val="a6"/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предоставлять в соответствии с законодательством Псковской области сведения и документы, необходимые для предоставления социальных услуг;</w:t>
      </w:r>
    </w:p>
    <w:p w:rsidR="00C41206" w:rsidRPr="00425E6F" w:rsidRDefault="00C41206" w:rsidP="008451A8">
      <w:pPr>
        <w:pStyle w:val="a6"/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своевременно письменно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C41206" w:rsidRPr="00425E6F" w:rsidRDefault="00C41206" w:rsidP="008451A8">
      <w:pPr>
        <w:pStyle w:val="a6"/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0" w:beforeAutospacing="0" w:after="240" w:afterAutospacing="0"/>
        <w:ind w:left="0" w:firstLine="0"/>
        <w:jc w:val="both"/>
        <w:textAlignment w:val="baseline"/>
        <w:rPr>
          <w:sz w:val="26"/>
          <w:szCs w:val="26"/>
        </w:rPr>
      </w:pPr>
      <w:r w:rsidRPr="00425E6F">
        <w:rPr>
          <w:sz w:val="26"/>
          <w:szCs w:val="26"/>
          <w:bdr w:val="none" w:sz="0" w:space="0" w:color="auto" w:frame="1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F9224D" w:rsidRPr="00425E6F" w:rsidRDefault="00F9224D" w:rsidP="008451A8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F9224D" w:rsidRPr="00425E6F" w:rsidSect="00F14B43">
      <w:footerReference w:type="default" r:id="rId7"/>
      <w:pgSz w:w="11906" w:h="16838"/>
      <w:pgMar w:top="1134" w:right="850" w:bottom="1134" w:left="15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94" w:rsidRDefault="00497B94" w:rsidP="00F14B43">
      <w:pPr>
        <w:spacing w:after="0" w:line="240" w:lineRule="auto"/>
      </w:pPr>
      <w:r>
        <w:separator/>
      </w:r>
    </w:p>
  </w:endnote>
  <w:endnote w:type="continuationSeparator" w:id="1">
    <w:p w:rsidR="00497B94" w:rsidRDefault="00497B94" w:rsidP="00F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68288"/>
      <w:docPartObj>
        <w:docPartGallery w:val="Page Numbers (Bottom of Page)"/>
        <w:docPartUnique/>
      </w:docPartObj>
    </w:sdtPr>
    <w:sdtContent>
      <w:p w:rsidR="00F14B43" w:rsidRDefault="00F14B43">
        <w:pPr>
          <w:pStyle w:val="a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14B43" w:rsidRDefault="00F14B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94" w:rsidRDefault="00497B94" w:rsidP="00F14B43">
      <w:pPr>
        <w:spacing w:after="0" w:line="240" w:lineRule="auto"/>
      </w:pPr>
      <w:r>
        <w:separator/>
      </w:r>
    </w:p>
  </w:footnote>
  <w:footnote w:type="continuationSeparator" w:id="1">
    <w:p w:rsidR="00497B94" w:rsidRDefault="00497B94" w:rsidP="00F1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B20"/>
    <w:multiLevelType w:val="multilevel"/>
    <w:tmpl w:val="8C7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0B99"/>
    <w:multiLevelType w:val="multilevel"/>
    <w:tmpl w:val="61D0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F158B"/>
    <w:multiLevelType w:val="hybridMultilevel"/>
    <w:tmpl w:val="1E6A0FC6"/>
    <w:lvl w:ilvl="0" w:tplc="17A80AA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21A3276"/>
    <w:multiLevelType w:val="multilevel"/>
    <w:tmpl w:val="3856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F5F2B3B"/>
    <w:multiLevelType w:val="multilevel"/>
    <w:tmpl w:val="513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41A85"/>
    <w:multiLevelType w:val="multilevel"/>
    <w:tmpl w:val="3F120CF4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990131"/>
    <w:multiLevelType w:val="multilevel"/>
    <w:tmpl w:val="E2CA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B13BD"/>
    <w:multiLevelType w:val="multilevel"/>
    <w:tmpl w:val="E000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74FB8"/>
    <w:multiLevelType w:val="multilevel"/>
    <w:tmpl w:val="08B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B1176"/>
    <w:multiLevelType w:val="multilevel"/>
    <w:tmpl w:val="0DD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A17F3"/>
    <w:multiLevelType w:val="multilevel"/>
    <w:tmpl w:val="0392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74F71"/>
    <w:multiLevelType w:val="multilevel"/>
    <w:tmpl w:val="6408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EBB5685"/>
    <w:multiLevelType w:val="multilevel"/>
    <w:tmpl w:val="053C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21F30"/>
    <w:multiLevelType w:val="hybridMultilevel"/>
    <w:tmpl w:val="2316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77C6"/>
    <w:multiLevelType w:val="hybridMultilevel"/>
    <w:tmpl w:val="605C1B1A"/>
    <w:lvl w:ilvl="0" w:tplc="DEF85B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48F53154"/>
    <w:multiLevelType w:val="multilevel"/>
    <w:tmpl w:val="4F2E023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CE3744A"/>
    <w:multiLevelType w:val="multilevel"/>
    <w:tmpl w:val="FC2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75AAE"/>
    <w:multiLevelType w:val="multilevel"/>
    <w:tmpl w:val="3C2E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F5B7B"/>
    <w:multiLevelType w:val="multilevel"/>
    <w:tmpl w:val="9BD0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87871"/>
    <w:multiLevelType w:val="multilevel"/>
    <w:tmpl w:val="D494E258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8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F0"/>
    <w:rsid w:val="00000682"/>
    <w:rsid w:val="00000D79"/>
    <w:rsid w:val="00033D84"/>
    <w:rsid w:val="00052613"/>
    <w:rsid w:val="00055D0C"/>
    <w:rsid w:val="000607D3"/>
    <w:rsid w:val="00093998"/>
    <w:rsid w:val="000A7011"/>
    <w:rsid w:val="000C2014"/>
    <w:rsid w:val="000C42B8"/>
    <w:rsid w:val="0011385F"/>
    <w:rsid w:val="001174D4"/>
    <w:rsid w:val="00117EB8"/>
    <w:rsid w:val="001353CE"/>
    <w:rsid w:val="001A2B83"/>
    <w:rsid w:val="001A7AAC"/>
    <w:rsid w:val="001B61DB"/>
    <w:rsid w:val="001D0CFD"/>
    <w:rsid w:val="001F6B62"/>
    <w:rsid w:val="002137BC"/>
    <w:rsid w:val="00221802"/>
    <w:rsid w:val="00241A52"/>
    <w:rsid w:val="00264435"/>
    <w:rsid w:val="00306032"/>
    <w:rsid w:val="003077D7"/>
    <w:rsid w:val="003159DF"/>
    <w:rsid w:val="00344044"/>
    <w:rsid w:val="0038761A"/>
    <w:rsid w:val="00395834"/>
    <w:rsid w:val="003A3A29"/>
    <w:rsid w:val="003E00F0"/>
    <w:rsid w:val="00403CAE"/>
    <w:rsid w:val="0040632D"/>
    <w:rsid w:val="00414371"/>
    <w:rsid w:val="004217FC"/>
    <w:rsid w:val="00425E6F"/>
    <w:rsid w:val="0043687C"/>
    <w:rsid w:val="00456356"/>
    <w:rsid w:val="00497B94"/>
    <w:rsid w:val="004F2F35"/>
    <w:rsid w:val="0050569A"/>
    <w:rsid w:val="0051518E"/>
    <w:rsid w:val="00540822"/>
    <w:rsid w:val="00567A6D"/>
    <w:rsid w:val="0057058B"/>
    <w:rsid w:val="00575D63"/>
    <w:rsid w:val="0058378D"/>
    <w:rsid w:val="005F04AB"/>
    <w:rsid w:val="00602071"/>
    <w:rsid w:val="00607147"/>
    <w:rsid w:val="006148EA"/>
    <w:rsid w:val="00616FD1"/>
    <w:rsid w:val="00640535"/>
    <w:rsid w:val="006429A3"/>
    <w:rsid w:val="00643886"/>
    <w:rsid w:val="00644ADE"/>
    <w:rsid w:val="006622B1"/>
    <w:rsid w:val="006665A5"/>
    <w:rsid w:val="00667F06"/>
    <w:rsid w:val="00697AC5"/>
    <w:rsid w:val="006A49F3"/>
    <w:rsid w:val="006B03FA"/>
    <w:rsid w:val="006B2C08"/>
    <w:rsid w:val="006D0916"/>
    <w:rsid w:val="00714485"/>
    <w:rsid w:val="007346F0"/>
    <w:rsid w:val="00764732"/>
    <w:rsid w:val="00764E49"/>
    <w:rsid w:val="008153D3"/>
    <w:rsid w:val="00821ED5"/>
    <w:rsid w:val="0083006D"/>
    <w:rsid w:val="008451A8"/>
    <w:rsid w:val="008672F2"/>
    <w:rsid w:val="008A20DB"/>
    <w:rsid w:val="00900EA7"/>
    <w:rsid w:val="009142E9"/>
    <w:rsid w:val="00932B2E"/>
    <w:rsid w:val="00983808"/>
    <w:rsid w:val="00983B9C"/>
    <w:rsid w:val="00986E0F"/>
    <w:rsid w:val="009934C6"/>
    <w:rsid w:val="009B192B"/>
    <w:rsid w:val="009C1734"/>
    <w:rsid w:val="009E7742"/>
    <w:rsid w:val="009F0B6E"/>
    <w:rsid w:val="00A23C18"/>
    <w:rsid w:val="00A241F2"/>
    <w:rsid w:val="00A45D32"/>
    <w:rsid w:val="00A665B9"/>
    <w:rsid w:val="00B07142"/>
    <w:rsid w:val="00B44301"/>
    <w:rsid w:val="00B45A44"/>
    <w:rsid w:val="00B6073A"/>
    <w:rsid w:val="00B74A5D"/>
    <w:rsid w:val="00B8434C"/>
    <w:rsid w:val="00BA64BD"/>
    <w:rsid w:val="00BA669B"/>
    <w:rsid w:val="00BE0E51"/>
    <w:rsid w:val="00BE36EB"/>
    <w:rsid w:val="00C41206"/>
    <w:rsid w:val="00C4705A"/>
    <w:rsid w:val="00C82CF1"/>
    <w:rsid w:val="00C9507C"/>
    <w:rsid w:val="00CD79B5"/>
    <w:rsid w:val="00CF387D"/>
    <w:rsid w:val="00D13894"/>
    <w:rsid w:val="00D2237E"/>
    <w:rsid w:val="00D26AF2"/>
    <w:rsid w:val="00D370B1"/>
    <w:rsid w:val="00D440F0"/>
    <w:rsid w:val="00D7381F"/>
    <w:rsid w:val="00DB11DF"/>
    <w:rsid w:val="00DB64DC"/>
    <w:rsid w:val="00DE7362"/>
    <w:rsid w:val="00E22BCC"/>
    <w:rsid w:val="00E3376D"/>
    <w:rsid w:val="00E52A51"/>
    <w:rsid w:val="00E61F48"/>
    <w:rsid w:val="00E705A5"/>
    <w:rsid w:val="00E74957"/>
    <w:rsid w:val="00E91FFB"/>
    <w:rsid w:val="00EA4950"/>
    <w:rsid w:val="00EB61EB"/>
    <w:rsid w:val="00EE6C4F"/>
    <w:rsid w:val="00F028ED"/>
    <w:rsid w:val="00F04880"/>
    <w:rsid w:val="00F14B43"/>
    <w:rsid w:val="00F53644"/>
    <w:rsid w:val="00F9224D"/>
    <w:rsid w:val="00FB4511"/>
    <w:rsid w:val="00FB6B20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2"/>
  </w:style>
  <w:style w:type="paragraph" w:styleId="3">
    <w:name w:val="heading 3"/>
    <w:basedOn w:val="a"/>
    <w:link w:val="30"/>
    <w:uiPriority w:val="9"/>
    <w:qFormat/>
    <w:rsid w:val="0086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F0"/>
    <w:pPr>
      <w:spacing w:after="0" w:line="240" w:lineRule="auto"/>
    </w:pPr>
  </w:style>
  <w:style w:type="table" w:styleId="a4">
    <w:name w:val="Table Grid"/>
    <w:basedOn w:val="a1"/>
    <w:uiPriority w:val="59"/>
    <w:rsid w:val="003E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9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22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672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6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4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48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B43"/>
  </w:style>
  <w:style w:type="paragraph" w:styleId="aa">
    <w:name w:val="footer"/>
    <w:basedOn w:val="a"/>
    <w:link w:val="ab"/>
    <w:uiPriority w:val="99"/>
    <w:unhideWhenUsed/>
    <w:rsid w:val="00F1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UseR5</cp:lastModifiedBy>
  <cp:revision>77</cp:revision>
  <cp:lastPrinted>2020-01-29T12:17:00Z</cp:lastPrinted>
  <dcterms:created xsi:type="dcterms:W3CDTF">2020-01-12T07:24:00Z</dcterms:created>
  <dcterms:modified xsi:type="dcterms:W3CDTF">2020-01-29T12:20:00Z</dcterms:modified>
</cp:coreProperties>
</file>