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5B" w:rsidRDefault="002D7A5B" w:rsidP="002D7A5B">
      <w:pPr>
        <w:jc w:val="right"/>
      </w:pPr>
      <w:bookmarkStart w:id="0" w:name="_GoBack"/>
      <w:bookmarkEnd w:id="0"/>
      <w:r>
        <w:t>Утверждено:</w:t>
      </w:r>
    </w:p>
    <w:p w:rsidR="002D7A5B" w:rsidRDefault="002D7A5B" w:rsidP="002D7A5B">
      <w:pPr>
        <w:jc w:val="right"/>
      </w:pPr>
      <w:r>
        <w:t>                                                                                   приказом  ГБУСО  Псковской области</w:t>
      </w:r>
    </w:p>
    <w:p w:rsidR="002D7A5B" w:rsidRDefault="002D7A5B" w:rsidP="002D7A5B">
      <w:pPr>
        <w:jc w:val="right"/>
      </w:pPr>
      <w:r>
        <w:t>«Реабилитационный центр для детей и подростков</w:t>
      </w:r>
    </w:p>
    <w:p w:rsidR="002D7A5B" w:rsidRDefault="002D7A5B" w:rsidP="002D7A5B">
      <w:pPr>
        <w:jc w:val="right"/>
      </w:pPr>
      <w:r>
        <w:t xml:space="preserve"> с ограниченными возможностями» </w:t>
      </w:r>
    </w:p>
    <w:p w:rsidR="002D7A5B" w:rsidRDefault="002D7A5B" w:rsidP="002D7A5B">
      <w:pPr>
        <w:jc w:val="right"/>
      </w:pPr>
      <w:r>
        <w:t xml:space="preserve">                                                                                                 от «13» января 2017г. № 21 </w:t>
      </w:r>
    </w:p>
    <w:p w:rsidR="002D7A5B" w:rsidRDefault="002D7A5B" w:rsidP="002D7A5B">
      <w:pPr>
        <w:jc w:val="right"/>
      </w:pPr>
    </w:p>
    <w:p w:rsidR="002D7A5B" w:rsidRDefault="002D7A5B" w:rsidP="002D7A5B"/>
    <w:p w:rsidR="002D7A5B" w:rsidRDefault="002D7A5B" w:rsidP="002D7A5B"/>
    <w:p w:rsidR="00BA402C" w:rsidRDefault="00BA402C" w:rsidP="00BA402C"/>
    <w:p w:rsidR="00BA402C" w:rsidRDefault="00BA402C" w:rsidP="00BA402C"/>
    <w:p w:rsidR="00BA402C" w:rsidRDefault="00BA402C" w:rsidP="00BA402C"/>
    <w:p w:rsidR="00BA402C" w:rsidRDefault="00BA402C" w:rsidP="00BA402C"/>
    <w:p w:rsidR="00BA402C" w:rsidRDefault="00BA402C" w:rsidP="00BA402C"/>
    <w:p w:rsidR="00BA402C" w:rsidRDefault="00BA402C" w:rsidP="00BA402C"/>
    <w:p w:rsidR="00BA402C" w:rsidRDefault="00BA402C" w:rsidP="00BA402C"/>
    <w:p w:rsidR="00BA402C" w:rsidRDefault="00BA402C" w:rsidP="00BA402C"/>
    <w:p w:rsidR="00BA402C" w:rsidRDefault="00BA402C" w:rsidP="00BA402C"/>
    <w:p w:rsidR="00BA402C" w:rsidRDefault="00BA402C" w:rsidP="00BA402C"/>
    <w:p w:rsidR="00BA402C" w:rsidRDefault="00BA402C" w:rsidP="00BA402C">
      <w:pPr>
        <w:jc w:val="center"/>
      </w:pPr>
    </w:p>
    <w:p w:rsidR="00BA402C" w:rsidRPr="005C1739" w:rsidRDefault="00BA402C" w:rsidP="00BA402C">
      <w:pPr>
        <w:jc w:val="center"/>
        <w:outlineLvl w:val="0"/>
        <w:rPr>
          <w:b/>
          <w:sz w:val="32"/>
          <w:szCs w:val="32"/>
        </w:rPr>
      </w:pPr>
      <w:r w:rsidRPr="005C1739">
        <w:rPr>
          <w:b/>
          <w:sz w:val="32"/>
          <w:szCs w:val="32"/>
        </w:rPr>
        <w:t>ПОЛОЖЕНИЕ</w:t>
      </w:r>
    </w:p>
    <w:p w:rsidR="00BA402C" w:rsidRDefault="00BA402C" w:rsidP="00BA402C">
      <w:pPr>
        <w:jc w:val="center"/>
        <w:rPr>
          <w:b/>
          <w:sz w:val="32"/>
          <w:szCs w:val="32"/>
        </w:rPr>
      </w:pPr>
      <w:r w:rsidRPr="00A35347">
        <w:rPr>
          <w:b/>
          <w:sz w:val="32"/>
          <w:szCs w:val="32"/>
        </w:rPr>
        <w:t xml:space="preserve">об </w:t>
      </w:r>
      <w:r>
        <w:rPr>
          <w:b/>
          <w:sz w:val="32"/>
          <w:szCs w:val="32"/>
        </w:rPr>
        <w:t>отделении дневного пребывания  ГБУ</w:t>
      </w:r>
      <w:r w:rsidRPr="00A35347">
        <w:rPr>
          <w:b/>
          <w:sz w:val="32"/>
          <w:szCs w:val="32"/>
        </w:rPr>
        <w:t>СО</w:t>
      </w:r>
      <w:r>
        <w:rPr>
          <w:b/>
          <w:sz w:val="32"/>
          <w:szCs w:val="32"/>
        </w:rPr>
        <w:t xml:space="preserve"> Псковской области</w:t>
      </w:r>
      <w:r w:rsidRPr="00A35347">
        <w:rPr>
          <w:b/>
          <w:sz w:val="32"/>
          <w:szCs w:val="32"/>
        </w:rPr>
        <w:t xml:space="preserve"> «Реабилитационный центр для  детей и подростков с ограниченными возможностями»</w:t>
      </w:r>
    </w:p>
    <w:p w:rsidR="00BA402C" w:rsidRDefault="00BA402C" w:rsidP="00BA402C">
      <w:pPr>
        <w:jc w:val="center"/>
        <w:rPr>
          <w:b/>
          <w:sz w:val="32"/>
          <w:szCs w:val="32"/>
        </w:rPr>
      </w:pPr>
    </w:p>
    <w:p w:rsidR="00BA402C" w:rsidRDefault="00BA402C" w:rsidP="00BA402C">
      <w:pPr>
        <w:jc w:val="center"/>
        <w:rPr>
          <w:b/>
          <w:sz w:val="32"/>
          <w:szCs w:val="32"/>
        </w:rPr>
      </w:pPr>
    </w:p>
    <w:p w:rsidR="00BA402C" w:rsidRDefault="00BA402C" w:rsidP="00BA402C">
      <w:pPr>
        <w:rPr>
          <w:b/>
          <w:sz w:val="32"/>
          <w:szCs w:val="32"/>
        </w:rPr>
      </w:pPr>
    </w:p>
    <w:p w:rsidR="00BA402C" w:rsidRDefault="00BA402C" w:rsidP="00BA402C">
      <w:pPr>
        <w:rPr>
          <w:b/>
          <w:sz w:val="32"/>
          <w:szCs w:val="32"/>
        </w:rPr>
      </w:pPr>
    </w:p>
    <w:p w:rsidR="00BA402C" w:rsidRDefault="00BA402C" w:rsidP="00BA402C">
      <w:pPr>
        <w:rPr>
          <w:b/>
          <w:sz w:val="32"/>
          <w:szCs w:val="32"/>
        </w:rPr>
      </w:pPr>
    </w:p>
    <w:p w:rsidR="00BA402C" w:rsidRDefault="00BA402C" w:rsidP="00BA402C">
      <w:pPr>
        <w:rPr>
          <w:b/>
          <w:sz w:val="32"/>
          <w:szCs w:val="32"/>
        </w:rPr>
      </w:pPr>
    </w:p>
    <w:p w:rsidR="00BA402C" w:rsidRDefault="00BA402C" w:rsidP="00BA402C">
      <w:pPr>
        <w:rPr>
          <w:b/>
          <w:sz w:val="32"/>
          <w:szCs w:val="32"/>
        </w:rPr>
      </w:pPr>
    </w:p>
    <w:p w:rsidR="00BA402C" w:rsidRDefault="00BA402C" w:rsidP="00BA402C">
      <w:pPr>
        <w:rPr>
          <w:b/>
          <w:sz w:val="32"/>
          <w:szCs w:val="32"/>
        </w:rPr>
      </w:pPr>
    </w:p>
    <w:p w:rsidR="00BA402C" w:rsidRDefault="00BA402C" w:rsidP="00BA402C">
      <w:pPr>
        <w:rPr>
          <w:b/>
          <w:sz w:val="32"/>
          <w:szCs w:val="32"/>
        </w:rPr>
      </w:pPr>
    </w:p>
    <w:p w:rsidR="00BA402C" w:rsidRDefault="00BA402C" w:rsidP="00BA402C">
      <w:pPr>
        <w:rPr>
          <w:b/>
          <w:sz w:val="32"/>
          <w:szCs w:val="32"/>
        </w:rPr>
      </w:pPr>
    </w:p>
    <w:p w:rsidR="00BA402C" w:rsidRDefault="00BA402C" w:rsidP="00BA402C">
      <w:pPr>
        <w:rPr>
          <w:b/>
          <w:sz w:val="32"/>
          <w:szCs w:val="32"/>
        </w:rPr>
      </w:pPr>
    </w:p>
    <w:p w:rsidR="00BA402C" w:rsidRDefault="00BA402C" w:rsidP="00BA402C">
      <w:pPr>
        <w:rPr>
          <w:b/>
          <w:sz w:val="32"/>
          <w:szCs w:val="32"/>
        </w:rPr>
      </w:pPr>
    </w:p>
    <w:p w:rsidR="00BA402C" w:rsidRDefault="00BA402C" w:rsidP="00BA402C">
      <w:pPr>
        <w:rPr>
          <w:b/>
          <w:sz w:val="32"/>
          <w:szCs w:val="32"/>
        </w:rPr>
      </w:pPr>
    </w:p>
    <w:p w:rsidR="00BA402C" w:rsidRDefault="00BA402C" w:rsidP="00BA402C">
      <w:pPr>
        <w:rPr>
          <w:b/>
          <w:sz w:val="32"/>
          <w:szCs w:val="32"/>
        </w:rPr>
      </w:pPr>
    </w:p>
    <w:p w:rsidR="00BA402C" w:rsidRDefault="00BA402C" w:rsidP="00BA402C">
      <w:pPr>
        <w:rPr>
          <w:b/>
          <w:sz w:val="32"/>
          <w:szCs w:val="32"/>
        </w:rPr>
      </w:pPr>
    </w:p>
    <w:p w:rsidR="00BA402C" w:rsidRDefault="00BA402C" w:rsidP="00BA402C">
      <w:pPr>
        <w:rPr>
          <w:b/>
          <w:sz w:val="32"/>
          <w:szCs w:val="32"/>
        </w:rPr>
      </w:pPr>
    </w:p>
    <w:p w:rsidR="00BA402C" w:rsidRDefault="00BA402C" w:rsidP="00BA402C">
      <w:pPr>
        <w:rPr>
          <w:b/>
          <w:sz w:val="32"/>
          <w:szCs w:val="32"/>
        </w:rPr>
      </w:pPr>
    </w:p>
    <w:p w:rsidR="00BA402C" w:rsidRDefault="00BA402C" w:rsidP="00BA402C">
      <w:pPr>
        <w:rPr>
          <w:b/>
          <w:sz w:val="32"/>
          <w:szCs w:val="32"/>
        </w:rPr>
      </w:pPr>
    </w:p>
    <w:p w:rsidR="00BA402C" w:rsidRDefault="00BA402C" w:rsidP="00BA402C">
      <w:pPr>
        <w:rPr>
          <w:b/>
          <w:sz w:val="32"/>
          <w:szCs w:val="32"/>
        </w:rPr>
      </w:pPr>
    </w:p>
    <w:p w:rsidR="00BA402C" w:rsidRDefault="00BA402C" w:rsidP="00BA402C">
      <w:pPr>
        <w:rPr>
          <w:b/>
          <w:sz w:val="32"/>
          <w:szCs w:val="32"/>
        </w:rPr>
      </w:pPr>
    </w:p>
    <w:p w:rsidR="00BA402C" w:rsidRDefault="00BA402C" w:rsidP="00BA402C">
      <w:pPr>
        <w:rPr>
          <w:b/>
          <w:sz w:val="32"/>
          <w:szCs w:val="32"/>
        </w:rPr>
      </w:pPr>
    </w:p>
    <w:p w:rsidR="00BA402C" w:rsidRDefault="00BA402C" w:rsidP="00BA402C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 w:rsidR="00BD135F" w:rsidRDefault="00BD135F" w:rsidP="00BA402C">
      <w:pPr>
        <w:outlineLvl w:val="0"/>
        <w:rPr>
          <w:sz w:val="32"/>
          <w:szCs w:val="32"/>
        </w:rPr>
      </w:pPr>
    </w:p>
    <w:p w:rsidR="009E75ED" w:rsidRDefault="009E75ED" w:rsidP="009E75ED">
      <w:pPr>
        <w:outlineLvl w:val="0"/>
        <w:rPr>
          <w:b/>
          <w:sz w:val="32"/>
          <w:szCs w:val="32"/>
        </w:rPr>
      </w:pPr>
    </w:p>
    <w:p w:rsidR="009E75ED" w:rsidRDefault="009E75ED" w:rsidP="009E75ED">
      <w:pPr>
        <w:outlineLvl w:val="0"/>
        <w:rPr>
          <w:b/>
          <w:sz w:val="32"/>
          <w:szCs w:val="32"/>
        </w:rPr>
      </w:pPr>
    </w:p>
    <w:p w:rsidR="00BA402C" w:rsidRDefault="00BA402C" w:rsidP="009E75ED">
      <w:pPr>
        <w:jc w:val="center"/>
        <w:outlineLvl w:val="0"/>
        <w:rPr>
          <w:b/>
        </w:rPr>
      </w:pPr>
      <w:r w:rsidRPr="00E61EA4">
        <w:rPr>
          <w:b/>
        </w:rPr>
        <w:t xml:space="preserve">1. </w:t>
      </w:r>
      <w:r w:rsidR="00BD135F">
        <w:rPr>
          <w:b/>
        </w:rPr>
        <w:t>Общие положения</w:t>
      </w:r>
    </w:p>
    <w:p w:rsidR="00E61EA4" w:rsidRPr="00E61EA4" w:rsidRDefault="00E61EA4" w:rsidP="00E61EA4">
      <w:pPr>
        <w:ind w:firstLine="567"/>
        <w:jc w:val="center"/>
        <w:outlineLvl w:val="0"/>
        <w:rPr>
          <w:b/>
        </w:rPr>
      </w:pPr>
    </w:p>
    <w:p w:rsidR="00BD135F" w:rsidRDefault="00BA402C" w:rsidP="00E61EA4">
      <w:pPr>
        <w:ind w:firstLine="567"/>
        <w:jc w:val="both"/>
        <w:outlineLvl w:val="0"/>
      </w:pPr>
      <w:r w:rsidRPr="00E61EA4">
        <w:t>1.1</w:t>
      </w:r>
      <w:r w:rsidR="00E61EA4">
        <w:t xml:space="preserve">. </w:t>
      </w:r>
      <w:r w:rsidR="00BD135F">
        <w:t>Настоящее Положение определяет основу деятельности отделения дневного пребывания (далее – ОДП) в государственном бюджетном учреждении социального обслуживания Псковской области «Реабилитационный центр для детей и подростков с ограниченными возможностями»</w:t>
      </w:r>
      <w:r w:rsidR="001D0F03">
        <w:t xml:space="preserve"> (далее – Учреждение)</w:t>
      </w:r>
      <w:r w:rsidR="00BD135F">
        <w:t>.</w:t>
      </w:r>
    </w:p>
    <w:p w:rsidR="00BA402C" w:rsidRDefault="001D0F03" w:rsidP="00E61EA4">
      <w:pPr>
        <w:ind w:firstLine="567"/>
        <w:jc w:val="both"/>
        <w:outlineLvl w:val="0"/>
      </w:pPr>
      <w:r>
        <w:t>1.2. ОДП</w:t>
      </w:r>
      <w:r w:rsidR="00BA402C" w:rsidRPr="00E61EA4">
        <w:t xml:space="preserve"> является структ</w:t>
      </w:r>
      <w:r w:rsidR="003E784E">
        <w:t>урным подразделением Учреждения, располагается по адресу: г. Великие Луки, проспект Октябрьский, д. 117-а.</w:t>
      </w:r>
    </w:p>
    <w:p w:rsidR="00BF33B7" w:rsidRPr="00E61EA4" w:rsidRDefault="00BF33B7" w:rsidP="00BF33B7">
      <w:pPr>
        <w:ind w:firstLine="567"/>
        <w:jc w:val="both"/>
      </w:pPr>
      <w:r w:rsidRPr="00E61EA4">
        <w:t xml:space="preserve">1.3. </w:t>
      </w:r>
      <w:r>
        <w:t xml:space="preserve">Возглавляет работу ОДП заведующий, назначаемый </w:t>
      </w:r>
      <w:r w:rsidR="00E4146E">
        <w:t xml:space="preserve">приказом </w:t>
      </w:r>
      <w:r>
        <w:t>директор</w:t>
      </w:r>
      <w:r w:rsidR="00E4146E">
        <w:t>а</w:t>
      </w:r>
      <w:r>
        <w:t xml:space="preserve"> Учреждения. Заведующий ОДП в своей работе подчиняется директору Учреждения и отчитывается перед ним в своей работе</w:t>
      </w:r>
      <w:r w:rsidRPr="00E61EA4">
        <w:t>.</w:t>
      </w:r>
    </w:p>
    <w:p w:rsidR="00BF33B7" w:rsidRDefault="002C02D0" w:rsidP="00E61EA4">
      <w:pPr>
        <w:ind w:firstLine="567"/>
        <w:jc w:val="both"/>
        <w:outlineLvl w:val="0"/>
      </w:pPr>
      <w:r w:rsidRPr="002C02D0">
        <w:t xml:space="preserve">1.4. </w:t>
      </w:r>
      <w:r>
        <w:t xml:space="preserve">В своей деятельности ОДП руководствуется следующими нормативными </w:t>
      </w:r>
      <w:r w:rsidR="00562147">
        <w:t xml:space="preserve">правовыми </w:t>
      </w:r>
      <w:r>
        <w:t>актами:</w:t>
      </w:r>
    </w:p>
    <w:p w:rsidR="00D42B55" w:rsidRDefault="00D42B55" w:rsidP="002C02D0">
      <w:pPr>
        <w:ind w:firstLine="567"/>
        <w:jc w:val="both"/>
      </w:pPr>
      <w:r>
        <w:t xml:space="preserve">- </w:t>
      </w:r>
      <w:r w:rsidR="002C02D0" w:rsidRPr="00E61EA4">
        <w:t xml:space="preserve">Конвенцией ООН о правах ребенка, </w:t>
      </w:r>
      <w:r>
        <w:t>принятой Генеральной ассамблеей ООН 20.11.1989 г.;</w:t>
      </w:r>
    </w:p>
    <w:p w:rsidR="00F502E3" w:rsidRDefault="00F502E3" w:rsidP="002C02D0">
      <w:pPr>
        <w:ind w:firstLine="567"/>
        <w:jc w:val="both"/>
      </w:pPr>
      <w:r>
        <w:t xml:space="preserve">- </w:t>
      </w:r>
      <w:r w:rsidRPr="00F502E3">
        <w:t>Всемирн</w:t>
      </w:r>
      <w:r>
        <w:t>ой</w:t>
      </w:r>
      <w:r w:rsidRPr="00F502E3">
        <w:t xml:space="preserve"> деклараци</w:t>
      </w:r>
      <w:r>
        <w:t>ей</w:t>
      </w:r>
      <w:r w:rsidRPr="00F502E3">
        <w:t xml:space="preserve"> об обеспечении выживания, защиты и развития детей</w:t>
      </w:r>
      <w:r>
        <w:t>, принятой 30.09.1990г.;</w:t>
      </w:r>
    </w:p>
    <w:p w:rsidR="002C02D0" w:rsidRDefault="00D42B55" w:rsidP="002C02D0">
      <w:pPr>
        <w:ind w:firstLine="567"/>
        <w:jc w:val="both"/>
      </w:pPr>
      <w:r>
        <w:t xml:space="preserve">- </w:t>
      </w:r>
      <w:r w:rsidR="002C02D0" w:rsidRPr="00E61EA4">
        <w:t>Конституцией РФ;</w:t>
      </w:r>
    </w:p>
    <w:p w:rsidR="00734153" w:rsidRPr="00E61EA4" w:rsidRDefault="00734153" w:rsidP="002C02D0">
      <w:pPr>
        <w:ind w:firstLine="567"/>
        <w:jc w:val="both"/>
      </w:pPr>
      <w:r>
        <w:t>- Трудовым кодексом РФ;</w:t>
      </w:r>
    </w:p>
    <w:p w:rsidR="002C02D0" w:rsidRPr="00E61EA4" w:rsidRDefault="00D42B55" w:rsidP="002C02D0">
      <w:pPr>
        <w:ind w:firstLine="567"/>
        <w:jc w:val="both"/>
      </w:pPr>
      <w:r>
        <w:t>-</w:t>
      </w:r>
      <w:r w:rsidR="002C02D0" w:rsidRPr="00E61EA4">
        <w:t xml:space="preserve"> Национальными стандартами Российской Федерации: </w:t>
      </w:r>
    </w:p>
    <w:p w:rsidR="002C02D0" w:rsidRPr="00E61EA4" w:rsidRDefault="00AE3381" w:rsidP="002C02D0">
      <w:pPr>
        <w:ind w:firstLine="567"/>
        <w:jc w:val="both"/>
      </w:pPr>
      <w:r w:rsidRPr="00AE3381">
        <w:t xml:space="preserve">ГОСТ </w:t>
      </w:r>
      <w:proofErr w:type="gramStart"/>
      <w:r w:rsidRPr="00AE3381">
        <w:t>Р</w:t>
      </w:r>
      <w:proofErr w:type="gramEnd"/>
      <w:r w:rsidRPr="00AE3381">
        <w:t xml:space="preserve"> 52142-2013. Национальный стандарт Российской Федерации. Социальное обслуживание населения. Качество социальных услуг. Общие положения</w:t>
      </w:r>
      <w:r w:rsidR="002C02D0" w:rsidRPr="00E61EA4">
        <w:t xml:space="preserve">, </w:t>
      </w:r>
    </w:p>
    <w:p w:rsidR="002C02D0" w:rsidRPr="00E61EA4" w:rsidRDefault="003C2F2F" w:rsidP="002C02D0">
      <w:pPr>
        <w:ind w:firstLine="567"/>
        <w:jc w:val="both"/>
      </w:pPr>
      <w:r w:rsidRPr="003C2F2F">
        <w:t xml:space="preserve">ГОСТ </w:t>
      </w:r>
      <w:proofErr w:type="gramStart"/>
      <w:r w:rsidRPr="003C2F2F">
        <w:t>Р</w:t>
      </w:r>
      <w:proofErr w:type="gramEnd"/>
      <w:r w:rsidRPr="003C2F2F">
        <w:t xml:space="preserve"> 52143-2013. Национальный стандарт Российской Федерации. Социальное обслуживание населения. Основные виды социальных услуг</w:t>
      </w:r>
      <w:r w:rsidR="002C02D0" w:rsidRPr="00E61EA4">
        <w:t xml:space="preserve">, </w:t>
      </w:r>
    </w:p>
    <w:p w:rsidR="002C02D0" w:rsidRPr="00E61EA4" w:rsidRDefault="00AE3381" w:rsidP="002C02D0">
      <w:pPr>
        <w:ind w:firstLine="567"/>
        <w:jc w:val="both"/>
      </w:pPr>
      <w:r w:rsidRPr="00AE3381">
        <w:t xml:space="preserve">ГОСТ </w:t>
      </w:r>
      <w:proofErr w:type="gramStart"/>
      <w:r w:rsidRPr="00AE3381">
        <w:t>Р</w:t>
      </w:r>
      <w:proofErr w:type="gramEnd"/>
      <w:r w:rsidRPr="00AE3381">
        <w:t xml:space="preserve"> 52496-2005. Национальный стандарт Российской Федерации. Социальное обслуживание населения. Контроль качества социальных услуг. Основные положения</w:t>
      </w:r>
      <w:r w:rsidR="002C02D0" w:rsidRPr="00E61EA4">
        <w:t>,</w:t>
      </w:r>
    </w:p>
    <w:p w:rsidR="002C02D0" w:rsidRPr="00E61EA4" w:rsidRDefault="00AE3381" w:rsidP="002C02D0">
      <w:pPr>
        <w:ind w:firstLine="567"/>
        <w:jc w:val="both"/>
      </w:pPr>
      <w:r w:rsidRPr="00AE3381">
        <w:t xml:space="preserve">ГОСТ </w:t>
      </w:r>
      <w:proofErr w:type="gramStart"/>
      <w:r w:rsidRPr="00AE3381">
        <w:t>Р</w:t>
      </w:r>
      <w:proofErr w:type="gramEnd"/>
      <w:r w:rsidRPr="00AE3381">
        <w:t xml:space="preserve"> 52497-2005. Национальный стандарт Российской Федерации. Социальное обслуживание населения. Система качества учреждений социального обслуживания</w:t>
      </w:r>
      <w:r w:rsidR="002C02D0" w:rsidRPr="00E61EA4">
        <w:t xml:space="preserve">, </w:t>
      </w:r>
    </w:p>
    <w:p w:rsidR="002C02D0" w:rsidRPr="00E61EA4" w:rsidRDefault="00AE3381" w:rsidP="002C02D0">
      <w:pPr>
        <w:ind w:firstLine="567"/>
        <w:jc w:val="both"/>
      </w:pPr>
      <w:r w:rsidRPr="00AE3381">
        <w:t xml:space="preserve">ГОСТ </w:t>
      </w:r>
      <w:proofErr w:type="gramStart"/>
      <w:r w:rsidRPr="00AE3381">
        <w:t>Р</w:t>
      </w:r>
      <w:proofErr w:type="gramEnd"/>
      <w:r w:rsidRPr="00AE3381">
        <w:t xml:space="preserve"> 52143-2013. Национальный стандарт Российской Федерации. Социальное обслуживание населения. Основные виды социальных услуг</w:t>
      </w:r>
      <w:r w:rsidR="002C02D0" w:rsidRPr="00E61EA4">
        <w:t xml:space="preserve">, </w:t>
      </w:r>
    </w:p>
    <w:p w:rsidR="002C02D0" w:rsidRPr="00E61EA4" w:rsidRDefault="00F71FA3" w:rsidP="002C02D0">
      <w:pPr>
        <w:ind w:firstLine="567"/>
        <w:jc w:val="both"/>
      </w:pPr>
      <w:r w:rsidRPr="00F71FA3">
        <w:t xml:space="preserve">ГОСТ </w:t>
      </w:r>
      <w:proofErr w:type="gramStart"/>
      <w:r w:rsidRPr="00F71FA3">
        <w:t>Р</w:t>
      </w:r>
      <w:proofErr w:type="gramEnd"/>
      <w:r w:rsidRPr="00F71FA3">
        <w:t xml:space="preserve"> 52881-2007. Национальный стандарт Российской Федерации. Социальное обслуживание населения. Типы учреждений социального обслуживания семьи и детей</w:t>
      </w:r>
      <w:r w:rsidR="002C02D0" w:rsidRPr="00E61EA4">
        <w:t xml:space="preserve">, </w:t>
      </w:r>
    </w:p>
    <w:p w:rsidR="002C02D0" w:rsidRPr="00E61EA4" w:rsidRDefault="00F71FA3" w:rsidP="002C02D0">
      <w:pPr>
        <w:ind w:firstLine="567"/>
        <w:jc w:val="both"/>
      </w:pPr>
      <w:r w:rsidRPr="00F71FA3">
        <w:t xml:space="preserve">ГОСТ </w:t>
      </w:r>
      <w:proofErr w:type="gramStart"/>
      <w:r w:rsidRPr="00F71FA3">
        <w:t>Р</w:t>
      </w:r>
      <w:proofErr w:type="gramEnd"/>
      <w:r w:rsidRPr="00F71FA3">
        <w:t xml:space="preserve"> 52882-2007. Социальное обслуживание населения. Специальное техническое оснащение учреждений социального обслуживания</w:t>
      </w:r>
      <w:r w:rsidR="002C02D0" w:rsidRPr="00E61EA4">
        <w:t xml:space="preserve">, </w:t>
      </w:r>
    </w:p>
    <w:p w:rsidR="00F71FA3" w:rsidRDefault="00F71FA3" w:rsidP="002C02D0">
      <w:pPr>
        <w:ind w:firstLine="567"/>
        <w:jc w:val="both"/>
      </w:pPr>
      <w:r w:rsidRPr="00F71FA3">
        <w:t xml:space="preserve">ГОСТ </w:t>
      </w:r>
      <w:proofErr w:type="gramStart"/>
      <w:r w:rsidRPr="00F71FA3">
        <w:t>Р</w:t>
      </w:r>
      <w:proofErr w:type="gramEnd"/>
      <w:r w:rsidRPr="00F71FA3">
        <w:t xml:space="preserve"> 52883-2007. Национальный стандарт Российской Федерации. Социальное обслуживание населения. Требования к персоналу учреждений социального обслуживания</w:t>
      </w:r>
      <w:r w:rsidR="002C02D0" w:rsidRPr="00E61EA4">
        <w:t>,</w:t>
      </w:r>
    </w:p>
    <w:p w:rsidR="002C02D0" w:rsidRPr="00E61EA4" w:rsidRDefault="00F71FA3" w:rsidP="002C02D0">
      <w:pPr>
        <w:ind w:firstLine="567"/>
        <w:jc w:val="both"/>
      </w:pPr>
      <w:r w:rsidRPr="00F71FA3">
        <w:t xml:space="preserve">ГОСТ </w:t>
      </w:r>
      <w:proofErr w:type="gramStart"/>
      <w:r w:rsidRPr="00F71FA3">
        <w:t>Р</w:t>
      </w:r>
      <w:proofErr w:type="gramEnd"/>
      <w:r w:rsidRPr="00F71FA3">
        <w:t xml:space="preserve"> 52885-2013. Национальный стандарт Российской Федерации. Социальное обслуживание населения. Социальные услуги семье</w:t>
      </w:r>
      <w:r w:rsidR="002C02D0" w:rsidRPr="00E61EA4">
        <w:t xml:space="preserve">, </w:t>
      </w:r>
    </w:p>
    <w:p w:rsidR="002C02D0" w:rsidRPr="00E61EA4" w:rsidRDefault="002C02D0" w:rsidP="002C02D0">
      <w:pPr>
        <w:ind w:firstLine="567"/>
        <w:jc w:val="both"/>
      </w:pPr>
      <w:r w:rsidRPr="00E61EA4">
        <w:t xml:space="preserve">ГОСТ </w:t>
      </w:r>
      <w:proofErr w:type="gramStart"/>
      <w:r w:rsidRPr="00E61EA4">
        <w:t>Р</w:t>
      </w:r>
      <w:proofErr w:type="gramEnd"/>
      <w:r w:rsidRPr="00E61EA4">
        <w:t xml:space="preserve"> 52887-2007. Услуги детям в учреждениях отдыха и оздоровления,</w:t>
      </w:r>
    </w:p>
    <w:p w:rsidR="002C02D0" w:rsidRPr="00E61EA4" w:rsidRDefault="00E377D6" w:rsidP="002C02D0">
      <w:pPr>
        <w:ind w:firstLine="567"/>
        <w:jc w:val="both"/>
      </w:pPr>
      <w:r w:rsidRPr="00E377D6">
        <w:t xml:space="preserve">ГОСТ </w:t>
      </w:r>
      <w:proofErr w:type="gramStart"/>
      <w:r w:rsidRPr="00E377D6">
        <w:t>Р</w:t>
      </w:r>
      <w:proofErr w:type="gramEnd"/>
      <w:r w:rsidRPr="00E377D6">
        <w:t xml:space="preserve"> 52888-2013. Национальный стандарт Российской Федерации. Социальное обслуживание населения. Социальные услуги детям</w:t>
      </w:r>
      <w:r w:rsidR="002C02D0" w:rsidRPr="00E61EA4">
        <w:t>,</w:t>
      </w:r>
    </w:p>
    <w:p w:rsidR="002C02D0" w:rsidRPr="00E61EA4" w:rsidRDefault="00E377D6" w:rsidP="002C02D0">
      <w:pPr>
        <w:ind w:firstLine="567"/>
        <w:jc w:val="both"/>
      </w:pPr>
      <w:r w:rsidRPr="00E377D6">
        <w:t xml:space="preserve">ГОСТ </w:t>
      </w:r>
      <w:proofErr w:type="gramStart"/>
      <w:r w:rsidRPr="00E377D6">
        <w:t>Р</w:t>
      </w:r>
      <w:proofErr w:type="gramEnd"/>
      <w:r w:rsidRPr="00E377D6">
        <w:t xml:space="preserve"> 53059-2014. Национальный стандарт Российской Федерации. Социальное обслуживание населения. Социальные услуги инвалидам</w:t>
      </w:r>
      <w:r w:rsidR="002C02D0" w:rsidRPr="00E61EA4">
        <w:t xml:space="preserve">, </w:t>
      </w:r>
    </w:p>
    <w:p w:rsidR="002C02D0" w:rsidRPr="00E61EA4" w:rsidRDefault="00044C59" w:rsidP="002C02D0">
      <w:pPr>
        <w:ind w:firstLine="567"/>
        <w:jc w:val="both"/>
      </w:pPr>
      <w:r w:rsidRPr="00044C59">
        <w:t xml:space="preserve">ГОСТ </w:t>
      </w:r>
      <w:proofErr w:type="gramStart"/>
      <w:r w:rsidRPr="00044C59">
        <w:t>Р</w:t>
      </w:r>
      <w:proofErr w:type="gramEnd"/>
      <w:r w:rsidRPr="00044C59">
        <w:t xml:space="preserve"> 53060-2008. Национальный стандарт Российской Федерации. Социальное обслуживание населения. Документация учреждений социального обслуживания</w:t>
      </w:r>
      <w:r w:rsidR="002C02D0" w:rsidRPr="00E61EA4">
        <w:t>,</w:t>
      </w:r>
    </w:p>
    <w:p w:rsidR="002C02D0" w:rsidRPr="00E61EA4" w:rsidRDefault="00044C59" w:rsidP="002C02D0">
      <w:pPr>
        <w:ind w:firstLine="567"/>
        <w:jc w:val="both"/>
      </w:pPr>
      <w:r w:rsidRPr="00044C59">
        <w:t xml:space="preserve">ГОСТ </w:t>
      </w:r>
      <w:proofErr w:type="gramStart"/>
      <w:r w:rsidRPr="00044C59">
        <w:t>Р</w:t>
      </w:r>
      <w:proofErr w:type="gramEnd"/>
      <w:r w:rsidRPr="00044C59">
        <w:t xml:space="preserve"> 53061-2014. Национальный стандарт Российской Федерации. Социальное обслуживание населения. Контроль качества социальных услуг детям</w:t>
      </w:r>
      <w:r w:rsidR="002C02D0" w:rsidRPr="00E61EA4">
        <w:t xml:space="preserve">, </w:t>
      </w:r>
    </w:p>
    <w:p w:rsidR="002C02D0" w:rsidRPr="00E61EA4" w:rsidRDefault="00044C59" w:rsidP="002C02D0">
      <w:pPr>
        <w:ind w:firstLine="567"/>
        <w:jc w:val="both"/>
      </w:pPr>
      <w:r>
        <w:rPr>
          <w:color w:val="000000"/>
          <w:sz w:val="26"/>
          <w:szCs w:val="26"/>
          <w:shd w:val="clear" w:color="auto" w:fill="FFFFFF"/>
        </w:rPr>
        <w:t xml:space="preserve">ГОСТ </w:t>
      </w:r>
      <w:proofErr w:type="gramStart"/>
      <w:r>
        <w:rPr>
          <w:color w:val="000000"/>
          <w:sz w:val="26"/>
          <w:szCs w:val="26"/>
          <w:shd w:val="clear" w:color="auto" w:fill="FFFFFF"/>
        </w:rPr>
        <w:t>Р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53063-2014. Национальный стандарт Российской Федерации. Социальное обслуживание населения. Контроль качества социальных услуг семье</w:t>
      </w:r>
      <w:r w:rsidR="002C02D0" w:rsidRPr="00E61EA4">
        <w:t>.</w:t>
      </w:r>
    </w:p>
    <w:p w:rsidR="002C02D0" w:rsidRDefault="00044C59" w:rsidP="002C02D0">
      <w:pPr>
        <w:ind w:firstLine="567"/>
        <w:jc w:val="both"/>
      </w:pPr>
      <w:r w:rsidRPr="00044C59">
        <w:t xml:space="preserve">ГОСТ </w:t>
      </w:r>
      <w:proofErr w:type="gramStart"/>
      <w:r w:rsidRPr="00044C59">
        <w:t>Р</w:t>
      </w:r>
      <w:proofErr w:type="gramEnd"/>
      <w:r w:rsidRPr="00044C59">
        <w:t xml:space="preserve"> 53348-2014. Национальный стандарт Российской Федерации. Социальное обслуживание населения. Контроль качества социальных услуг инвалидам</w:t>
      </w:r>
      <w:r w:rsidR="002C02D0" w:rsidRPr="00E61EA4">
        <w:t>.</w:t>
      </w:r>
    </w:p>
    <w:p w:rsidR="006E0D51" w:rsidRDefault="006E0D51" w:rsidP="006E0D51">
      <w:pPr>
        <w:ind w:firstLine="567"/>
        <w:jc w:val="both"/>
      </w:pPr>
      <w:r>
        <w:t>- Федеральным законом от 24.07.1998г. № 124-ФЗ «Об основных гарантиях прав ребенка в Российской Федерации»;</w:t>
      </w:r>
    </w:p>
    <w:p w:rsidR="00751DCC" w:rsidRDefault="00751DCC" w:rsidP="00751DCC">
      <w:pPr>
        <w:ind w:firstLine="567"/>
        <w:jc w:val="both"/>
      </w:pPr>
      <w:r>
        <w:t>- Федеральным законом от 27.07.2006г. № 152-ФЗ «О персональных данных»;</w:t>
      </w:r>
    </w:p>
    <w:p w:rsidR="006E0D51" w:rsidRPr="00E61EA4" w:rsidRDefault="006E0D51" w:rsidP="006E0D51">
      <w:pPr>
        <w:ind w:firstLine="567"/>
        <w:jc w:val="both"/>
      </w:pPr>
      <w:r>
        <w:t>- Федеральным законом от 21.11.2011г. № 323-ФЗ «Об основах охраны здоровья граждан в Российской Федерации»;</w:t>
      </w:r>
    </w:p>
    <w:p w:rsidR="002C02D0" w:rsidRPr="00E61EA4" w:rsidRDefault="00044C59" w:rsidP="002C02D0">
      <w:pPr>
        <w:ind w:firstLine="567"/>
        <w:jc w:val="both"/>
      </w:pPr>
      <w:r>
        <w:lastRenderedPageBreak/>
        <w:t xml:space="preserve">- </w:t>
      </w:r>
      <w:r w:rsidR="002C02D0" w:rsidRPr="00E61EA4">
        <w:t>Ф</w:t>
      </w:r>
      <w:r>
        <w:t>едеральным законом от</w:t>
      </w:r>
      <w:r w:rsidR="002C02D0" w:rsidRPr="00E61EA4">
        <w:t xml:space="preserve"> 28.12</w:t>
      </w:r>
      <w:r>
        <w:t>.</w:t>
      </w:r>
      <w:r w:rsidR="002C02D0" w:rsidRPr="00E61EA4">
        <w:t>2013</w:t>
      </w:r>
      <w:r>
        <w:t>г.</w:t>
      </w:r>
      <w:r w:rsidR="002C02D0" w:rsidRPr="00E61EA4">
        <w:t xml:space="preserve"> № 442–ФЗ «Об основах социального обслуживания граждан в Российской Федерации»</w:t>
      </w:r>
      <w:r>
        <w:t>;</w:t>
      </w:r>
    </w:p>
    <w:p w:rsidR="002C02D0" w:rsidRPr="00E61EA4" w:rsidRDefault="00044C59" w:rsidP="002C02D0">
      <w:pPr>
        <w:ind w:firstLine="567"/>
        <w:jc w:val="both"/>
      </w:pPr>
      <w:r>
        <w:t xml:space="preserve">- </w:t>
      </w:r>
      <w:r w:rsidR="002C02D0" w:rsidRPr="00E61EA4">
        <w:t>Постановление</w:t>
      </w:r>
      <w:r>
        <w:t>м</w:t>
      </w:r>
      <w:r w:rsidR="002C02D0" w:rsidRPr="00E61EA4">
        <w:t xml:space="preserve"> </w:t>
      </w:r>
      <w:r>
        <w:t>П</w:t>
      </w:r>
      <w:r w:rsidR="002C02D0" w:rsidRPr="00E61EA4">
        <w:t>равительства РФ от 18</w:t>
      </w:r>
      <w:r>
        <w:t>.10.2</w:t>
      </w:r>
      <w:r w:rsidR="002C02D0" w:rsidRPr="00E61EA4">
        <w:t>014</w:t>
      </w:r>
      <w:r>
        <w:t>г.</w:t>
      </w:r>
      <w:r w:rsidR="002C02D0" w:rsidRPr="00E61EA4">
        <w:t xml:space="preserve"> № 1075 «Об утверждении правил определения  среднедушевого дохода для предоставления социальных услуг бесплатно»</w:t>
      </w:r>
      <w:r>
        <w:t>;</w:t>
      </w:r>
    </w:p>
    <w:p w:rsidR="002C02D0" w:rsidRPr="00E61EA4" w:rsidRDefault="00044C59" w:rsidP="002C02D0">
      <w:pPr>
        <w:ind w:firstLine="567"/>
        <w:jc w:val="both"/>
      </w:pPr>
      <w:r>
        <w:t xml:space="preserve">- </w:t>
      </w:r>
      <w:r w:rsidR="002C02D0" w:rsidRPr="00E61EA4">
        <w:t>Приказ</w:t>
      </w:r>
      <w:r>
        <w:t>ом</w:t>
      </w:r>
      <w:r w:rsidR="002C02D0" w:rsidRPr="00E61EA4">
        <w:t xml:space="preserve"> Министерства труда и социальной защиты РФ от 30.07.2014</w:t>
      </w:r>
      <w:r>
        <w:t>г.</w:t>
      </w:r>
      <w:r w:rsidR="002C02D0" w:rsidRPr="00E61EA4">
        <w:t xml:space="preserve"> № 500н «Об утверждении рекомендаций по определению индивидуальной потребности в социальных услугах получателей социальных услуг</w:t>
      </w:r>
      <w:r>
        <w:t>»;</w:t>
      </w:r>
    </w:p>
    <w:p w:rsidR="002C02D0" w:rsidRPr="00E61EA4" w:rsidRDefault="00044C59" w:rsidP="002C02D0">
      <w:pPr>
        <w:ind w:firstLine="567"/>
        <w:jc w:val="both"/>
      </w:pPr>
      <w:r>
        <w:t xml:space="preserve">- </w:t>
      </w:r>
      <w:r w:rsidR="002C02D0" w:rsidRPr="00E61EA4">
        <w:t>Закон</w:t>
      </w:r>
      <w:r>
        <w:t>ом</w:t>
      </w:r>
      <w:r w:rsidR="002C02D0" w:rsidRPr="00E61EA4">
        <w:t xml:space="preserve"> Псковской области от</w:t>
      </w:r>
      <w:r>
        <w:t xml:space="preserve"> </w:t>
      </w:r>
      <w:r w:rsidR="002C02D0" w:rsidRPr="00E61EA4">
        <w:t>06.11.2014</w:t>
      </w:r>
      <w:r>
        <w:t>г.</w:t>
      </w:r>
      <w:r w:rsidR="002C02D0" w:rsidRPr="00E61EA4">
        <w:t xml:space="preserve"> № 1438–ОЗ «Об отдельных вопросах регулирования социального обслуживания граждан в Псковской области»</w:t>
      </w:r>
      <w:r w:rsidR="00734153">
        <w:t>;</w:t>
      </w:r>
    </w:p>
    <w:p w:rsidR="002C02D0" w:rsidRPr="00E61EA4" w:rsidRDefault="00734153" w:rsidP="002C02D0">
      <w:pPr>
        <w:ind w:firstLine="567"/>
        <w:jc w:val="both"/>
      </w:pPr>
      <w:r>
        <w:t xml:space="preserve">- </w:t>
      </w:r>
      <w:r w:rsidR="002C02D0" w:rsidRPr="00E61EA4">
        <w:t>Закон</w:t>
      </w:r>
      <w:r>
        <w:t>ом</w:t>
      </w:r>
      <w:r w:rsidR="002C02D0" w:rsidRPr="00E61EA4">
        <w:t xml:space="preserve"> Псковской области от 29.12.2014</w:t>
      </w:r>
      <w:r>
        <w:t>г.</w:t>
      </w:r>
      <w:r w:rsidR="002C02D0" w:rsidRPr="00E61EA4">
        <w:t xml:space="preserve"> № 1476–ОЗ «О перечне социальных услуг</w:t>
      </w:r>
      <w:r>
        <w:t>,</w:t>
      </w:r>
      <w:r w:rsidR="002C02D0" w:rsidRPr="00E61EA4">
        <w:t xml:space="preserve"> предоставляемых  поставщиками социальных  услуг в Псковской области»</w:t>
      </w:r>
      <w:r>
        <w:t>;</w:t>
      </w:r>
    </w:p>
    <w:p w:rsidR="002C02D0" w:rsidRPr="00E61EA4" w:rsidRDefault="007E496F" w:rsidP="002C02D0">
      <w:pPr>
        <w:ind w:firstLine="567"/>
        <w:jc w:val="both"/>
      </w:pPr>
      <w:r>
        <w:t xml:space="preserve">- </w:t>
      </w:r>
      <w:r w:rsidR="002C02D0" w:rsidRPr="00E61EA4">
        <w:t>Постановление</w:t>
      </w:r>
      <w:r>
        <w:t>м</w:t>
      </w:r>
      <w:r w:rsidR="002C02D0" w:rsidRPr="00E61EA4">
        <w:t xml:space="preserve"> Администрации Псковской области от 28.11.2014</w:t>
      </w:r>
      <w:r>
        <w:t>г.</w:t>
      </w:r>
      <w:r w:rsidR="002C02D0" w:rsidRPr="00E61EA4">
        <w:t xml:space="preserve"> №</w:t>
      </w:r>
      <w:r>
        <w:t xml:space="preserve"> </w:t>
      </w:r>
      <w:r w:rsidR="002C02D0" w:rsidRPr="00E61EA4">
        <w:t>517 «О регламенте межведомственного взаимодействия органов исполнительной власти области в связи с реализацией полномочий в сфере социального обслуживания  и при предоставлении социальных услуг и социального  сопровождения</w:t>
      </w:r>
      <w:r>
        <w:t>»;</w:t>
      </w:r>
    </w:p>
    <w:p w:rsidR="002C02D0" w:rsidRPr="00E61EA4" w:rsidRDefault="006024E8" w:rsidP="002C02D0">
      <w:pPr>
        <w:ind w:firstLine="567"/>
        <w:jc w:val="both"/>
      </w:pPr>
      <w:r>
        <w:t xml:space="preserve">- </w:t>
      </w:r>
      <w:r w:rsidR="002C02D0" w:rsidRPr="00E61EA4">
        <w:t>Приказ</w:t>
      </w:r>
      <w:r>
        <w:t>ом</w:t>
      </w:r>
      <w:r w:rsidR="002C02D0" w:rsidRPr="00E61EA4">
        <w:t xml:space="preserve"> Главного государственного управления социальной защиты </w:t>
      </w:r>
      <w:r>
        <w:t xml:space="preserve">населения Псковской </w:t>
      </w:r>
      <w:r w:rsidR="002C02D0" w:rsidRPr="00E61EA4">
        <w:t>области от 07.11.2014</w:t>
      </w:r>
      <w:r>
        <w:t>г.</w:t>
      </w:r>
      <w:r w:rsidR="002C02D0" w:rsidRPr="00E61EA4">
        <w:t xml:space="preserve"> № 340 «Об утверждении норм питания и нормативов обеспечения мягким инвентарем получателей  социальных услуг в организациях социального обслуживания Псковской области</w:t>
      </w:r>
      <w:r>
        <w:t>»;</w:t>
      </w:r>
    </w:p>
    <w:p w:rsidR="002C02D0" w:rsidRPr="00E61EA4" w:rsidRDefault="006024E8" w:rsidP="002C02D0">
      <w:pPr>
        <w:ind w:firstLine="567"/>
        <w:jc w:val="both"/>
      </w:pPr>
      <w:r>
        <w:t xml:space="preserve">- </w:t>
      </w:r>
      <w:r w:rsidRPr="00E61EA4">
        <w:t>Приказ</w:t>
      </w:r>
      <w:r>
        <w:t>ом</w:t>
      </w:r>
      <w:r w:rsidRPr="00E61EA4">
        <w:t xml:space="preserve"> Главного государственного управления социальной защиты </w:t>
      </w:r>
      <w:r>
        <w:t xml:space="preserve">населения Псковской </w:t>
      </w:r>
      <w:r w:rsidRPr="00E61EA4">
        <w:t xml:space="preserve">области </w:t>
      </w:r>
      <w:r w:rsidR="002C02D0" w:rsidRPr="00E61EA4">
        <w:t>от 21.11.2014</w:t>
      </w:r>
      <w:r>
        <w:t>г.</w:t>
      </w:r>
      <w:r w:rsidR="002C02D0" w:rsidRPr="00E61EA4">
        <w:t xml:space="preserve"> № 365 «Об утверждении положения о порядке предоставления социальных услуг в Псковской области</w:t>
      </w:r>
      <w:r>
        <w:t>»;</w:t>
      </w:r>
    </w:p>
    <w:p w:rsidR="002C02D0" w:rsidRPr="00E61EA4" w:rsidRDefault="006024E8" w:rsidP="002C02D0">
      <w:pPr>
        <w:ind w:firstLine="567"/>
        <w:jc w:val="both"/>
      </w:pPr>
      <w:r>
        <w:t xml:space="preserve">- </w:t>
      </w:r>
      <w:r w:rsidRPr="00E61EA4">
        <w:t>Приказ</w:t>
      </w:r>
      <w:r>
        <w:t>ом</w:t>
      </w:r>
      <w:r w:rsidRPr="00E61EA4">
        <w:t xml:space="preserve"> Главного государственного управления социальной защиты </w:t>
      </w:r>
      <w:r>
        <w:t xml:space="preserve">населения Псковской </w:t>
      </w:r>
      <w:r w:rsidRPr="00E61EA4">
        <w:t xml:space="preserve">области </w:t>
      </w:r>
      <w:r w:rsidR="002C02D0" w:rsidRPr="00E61EA4">
        <w:t>от 14.08.2014</w:t>
      </w:r>
      <w:r>
        <w:t>г.</w:t>
      </w:r>
      <w:r w:rsidR="002C02D0" w:rsidRPr="00E61EA4">
        <w:t xml:space="preserve"> № 240 «Об утверждении порядка расходования организа</w:t>
      </w:r>
      <w:r>
        <w:t>циями социального обслуживания</w:t>
      </w:r>
      <w:r w:rsidR="002C02D0" w:rsidRPr="00E61EA4">
        <w:t xml:space="preserve"> Псковской области средств, образовавшихся в результате взимания платы за предоставление социальных услуг»</w:t>
      </w:r>
      <w:r>
        <w:t>;</w:t>
      </w:r>
    </w:p>
    <w:p w:rsidR="002C02D0" w:rsidRPr="00E61EA4" w:rsidRDefault="006024E8" w:rsidP="002C02D0">
      <w:pPr>
        <w:ind w:firstLine="567"/>
        <w:jc w:val="both"/>
      </w:pPr>
      <w:r>
        <w:t xml:space="preserve">- </w:t>
      </w:r>
      <w:r w:rsidRPr="00E61EA4">
        <w:t>Приказ</w:t>
      </w:r>
      <w:r>
        <w:t>ом</w:t>
      </w:r>
      <w:r w:rsidRPr="00E61EA4">
        <w:t xml:space="preserve"> Главного государственного управления социальной защиты </w:t>
      </w:r>
      <w:r>
        <w:t xml:space="preserve">населения Псковской </w:t>
      </w:r>
      <w:r w:rsidRPr="00E61EA4">
        <w:t xml:space="preserve">области </w:t>
      </w:r>
      <w:r w:rsidR="002C02D0" w:rsidRPr="00E61EA4">
        <w:t>от 07.11.2014</w:t>
      </w:r>
      <w:r>
        <w:t>г.</w:t>
      </w:r>
      <w:r w:rsidR="002C02D0" w:rsidRPr="00E61EA4">
        <w:t xml:space="preserve"> № 341 «О формировании и ведении реестра поставщиков социальных услуг и регистра получателей социальных услуг в Псковской области»</w:t>
      </w:r>
      <w:r>
        <w:t>;</w:t>
      </w:r>
    </w:p>
    <w:p w:rsidR="002C02D0" w:rsidRPr="00E61EA4" w:rsidRDefault="006024E8" w:rsidP="002C02D0">
      <w:pPr>
        <w:ind w:firstLine="567"/>
        <w:jc w:val="both"/>
      </w:pPr>
      <w:r>
        <w:t xml:space="preserve">- </w:t>
      </w:r>
      <w:r w:rsidRPr="00E61EA4">
        <w:t>Приказ</w:t>
      </w:r>
      <w:r>
        <w:t>ом</w:t>
      </w:r>
      <w:r w:rsidRPr="00E61EA4">
        <w:t xml:space="preserve"> Главного государственного управления социальной защиты </w:t>
      </w:r>
      <w:r>
        <w:t xml:space="preserve">населения Псковской </w:t>
      </w:r>
      <w:r w:rsidRPr="00E61EA4">
        <w:t xml:space="preserve">области </w:t>
      </w:r>
      <w:r w:rsidR="002C02D0" w:rsidRPr="00E61EA4">
        <w:t>от 07.11.2014</w:t>
      </w:r>
      <w:r>
        <w:t>г.</w:t>
      </w:r>
      <w:r w:rsidR="002C02D0" w:rsidRPr="00E61EA4">
        <w:t xml:space="preserve"> № 342 «Об утверждении порядка обеспечения бесплатного доступа к информации о поставщиках  социальных услуг в Псковской области»</w:t>
      </w:r>
      <w:r>
        <w:t>;</w:t>
      </w:r>
    </w:p>
    <w:p w:rsidR="002C02D0" w:rsidRPr="00E61EA4" w:rsidRDefault="006024E8" w:rsidP="002C02D0">
      <w:pPr>
        <w:ind w:firstLine="567"/>
        <w:jc w:val="both"/>
      </w:pPr>
      <w:r>
        <w:t xml:space="preserve">- </w:t>
      </w:r>
      <w:r w:rsidRPr="00E61EA4">
        <w:t>Приказ</w:t>
      </w:r>
      <w:r>
        <w:t>ом</w:t>
      </w:r>
      <w:r w:rsidRPr="00E61EA4">
        <w:t xml:space="preserve"> Главного государственного управления социальной защиты </w:t>
      </w:r>
      <w:r>
        <w:t xml:space="preserve">населения Псковской </w:t>
      </w:r>
      <w:r w:rsidRPr="00E61EA4">
        <w:t xml:space="preserve">области </w:t>
      </w:r>
      <w:r w:rsidR="002C02D0" w:rsidRPr="00E61EA4">
        <w:t>от 14.11.2014</w:t>
      </w:r>
      <w:r>
        <w:t>г.</w:t>
      </w:r>
      <w:r w:rsidR="002C02D0" w:rsidRPr="00E61EA4">
        <w:t xml:space="preserve"> № 352 «Об утверждении порядка </w:t>
      </w:r>
      <w:r>
        <w:t>установления</w:t>
      </w:r>
      <w:r w:rsidR="002C02D0" w:rsidRPr="00E61EA4">
        <w:t xml:space="preserve"> размера платы за предоставление социальных услуг в Псковской области и порядка ее взимания»</w:t>
      </w:r>
      <w:r>
        <w:t>;</w:t>
      </w:r>
    </w:p>
    <w:p w:rsidR="002C02D0" w:rsidRDefault="006024E8" w:rsidP="002C02D0">
      <w:pPr>
        <w:ind w:firstLine="567"/>
        <w:jc w:val="both"/>
      </w:pPr>
      <w:r>
        <w:t xml:space="preserve">- </w:t>
      </w:r>
      <w:r w:rsidRPr="00E61EA4">
        <w:t>Приказ</w:t>
      </w:r>
      <w:r>
        <w:t>ом</w:t>
      </w:r>
      <w:r w:rsidRPr="00E61EA4">
        <w:t xml:space="preserve"> Главного государственного управления социальной защиты </w:t>
      </w:r>
      <w:r>
        <w:t xml:space="preserve">населения Псковской </w:t>
      </w:r>
      <w:r w:rsidRPr="00E61EA4">
        <w:t xml:space="preserve">области </w:t>
      </w:r>
      <w:r w:rsidR="002C02D0" w:rsidRPr="00E61EA4">
        <w:t>от  14.11.2014</w:t>
      </w:r>
      <w:r>
        <w:t>г.</w:t>
      </w:r>
      <w:r w:rsidR="002C02D0" w:rsidRPr="00E61EA4">
        <w:t xml:space="preserve"> №</w:t>
      </w:r>
      <w:r>
        <w:t xml:space="preserve"> </w:t>
      </w:r>
      <w:r w:rsidR="002C02D0" w:rsidRPr="00E61EA4">
        <w:t>353 «О ведении учета и отчетности в сфере социального обслуживания в Псковской области</w:t>
      </w:r>
      <w:r>
        <w:t>»;</w:t>
      </w:r>
    </w:p>
    <w:p w:rsidR="006024E8" w:rsidRDefault="006024E8" w:rsidP="002C02D0">
      <w:pPr>
        <w:ind w:firstLine="567"/>
        <w:jc w:val="both"/>
      </w:pPr>
      <w:r>
        <w:t>- Уставом Учреждения;</w:t>
      </w:r>
    </w:p>
    <w:p w:rsidR="006024E8" w:rsidRDefault="006024E8" w:rsidP="002C02D0">
      <w:pPr>
        <w:ind w:firstLine="567"/>
        <w:jc w:val="both"/>
      </w:pPr>
      <w:r>
        <w:t>- настоящим Положением;</w:t>
      </w:r>
    </w:p>
    <w:p w:rsidR="006024E8" w:rsidRPr="00E61EA4" w:rsidRDefault="006024E8" w:rsidP="002C02D0">
      <w:pPr>
        <w:ind w:firstLine="567"/>
        <w:jc w:val="both"/>
      </w:pPr>
      <w:r>
        <w:t>- иными нормативными правовыми актами в сфере социального обслуживания населения.</w:t>
      </w:r>
    </w:p>
    <w:p w:rsidR="002C02D0" w:rsidRDefault="002C02D0" w:rsidP="00E61EA4">
      <w:pPr>
        <w:ind w:firstLine="567"/>
        <w:jc w:val="both"/>
        <w:outlineLvl w:val="0"/>
      </w:pPr>
    </w:p>
    <w:p w:rsidR="002C02D0" w:rsidRDefault="00AF1A1F" w:rsidP="00F502E3">
      <w:pPr>
        <w:jc w:val="center"/>
        <w:outlineLvl w:val="0"/>
        <w:rPr>
          <w:b/>
        </w:rPr>
      </w:pPr>
      <w:r>
        <w:rPr>
          <w:b/>
        </w:rPr>
        <w:t>2. Основная цель,</w:t>
      </w:r>
      <w:r w:rsidR="00F502E3" w:rsidRPr="00F502E3">
        <w:rPr>
          <w:b/>
        </w:rPr>
        <w:t xml:space="preserve"> задачи</w:t>
      </w:r>
      <w:r>
        <w:rPr>
          <w:b/>
        </w:rPr>
        <w:t xml:space="preserve"> и принципы</w:t>
      </w:r>
      <w:r w:rsidR="00F502E3">
        <w:rPr>
          <w:b/>
        </w:rPr>
        <w:t xml:space="preserve"> деятельности ОДП</w:t>
      </w:r>
    </w:p>
    <w:p w:rsidR="00F502E3" w:rsidRPr="00F502E3" w:rsidRDefault="00F502E3" w:rsidP="00F502E3">
      <w:pPr>
        <w:jc w:val="center"/>
        <w:outlineLvl w:val="0"/>
        <w:rPr>
          <w:b/>
        </w:rPr>
      </w:pPr>
    </w:p>
    <w:p w:rsidR="004F6B7E" w:rsidRDefault="00F502E3" w:rsidP="00E61EA4">
      <w:pPr>
        <w:ind w:firstLine="567"/>
        <w:jc w:val="both"/>
      </w:pPr>
      <w:r>
        <w:t>2.1.</w:t>
      </w:r>
      <w:r w:rsidR="00BA402C" w:rsidRPr="00E61EA4">
        <w:t xml:space="preserve"> </w:t>
      </w:r>
      <w:r w:rsidR="004F6B7E">
        <w:t xml:space="preserve">Основной целью деятельности ОДП является оказание детям и подросткам с ограниченными возможностями квалифицированных </w:t>
      </w:r>
      <w:r w:rsidR="00DE0B06" w:rsidRPr="00E61EA4">
        <w:t>социально-бытовы</w:t>
      </w:r>
      <w:r w:rsidR="00DE0B06">
        <w:t xml:space="preserve">х, социально-медицинских, </w:t>
      </w:r>
      <w:r w:rsidR="00DE0B06" w:rsidRPr="00E61EA4">
        <w:t>социально-психологически</w:t>
      </w:r>
      <w:r w:rsidR="00DE0B06">
        <w:t xml:space="preserve">х, социально-педагогических, </w:t>
      </w:r>
      <w:r w:rsidR="00B517B0">
        <w:t xml:space="preserve">услуг в целях повышения коммуникативного потенциала, </w:t>
      </w:r>
      <w:r w:rsidR="00DE0B06">
        <w:t>срочных</w:t>
      </w:r>
      <w:r w:rsidR="00DE0B06" w:rsidRPr="00E61EA4">
        <w:t xml:space="preserve"> услуг</w:t>
      </w:r>
      <w:r w:rsidR="00DE0B06">
        <w:t xml:space="preserve"> для максимально полной социальной адаптации к жизни в обществе, семье, к обучению и труду.</w:t>
      </w:r>
    </w:p>
    <w:p w:rsidR="003A4415" w:rsidRDefault="003A4415" w:rsidP="00E61EA4">
      <w:pPr>
        <w:ind w:firstLine="567"/>
        <w:jc w:val="both"/>
      </w:pPr>
      <w:r>
        <w:t>2.2. Задачи ОДП:</w:t>
      </w:r>
    </w:p>
    <w:p w:rsidR="00777C45" w:rsidRDefault="003A4415" w:rsidP="00E61EA4">
      <w:pPr>
        <w:ind w:firstLine="567"/>
        <w:jc w:val="both"/>
      </w:pPr>
      <w:r>
        <w:t xml:space="preserve">- осуществление мероприятий, предусмотренных </w:t>
      </w:r>
      <w:r w:rsidR="00BA402C" w:rsidRPr="00E61EA4">
        <w:t>индивидуальн</w:t>
      </w:r>
      <w:r>
        <w:t>ой</w:t>
      </w:r>
      <w:r w:rsidR="00BA402C" w:rsidRPr="00E61EA4">
        <w:t xml:space="preserve"> программ</w:t>
      </w:r>
      <w:r>
        <w:t>ой</w:t>
      </w:r>
      <w:r w:rsidR="00BA402C" w:rsidRPr="00E61EA4">
        <w:t xml:space="preserve"> предоставления социальных услуг</w:t>
      </w:r>
      <w:r w:rsidR="00721D3B">
        <w:t xml:space="preserve"> (далее – ИППСУ)</w:t>
      </w:r>
      <w:r>
        <w:t>, при временном пятидневном (в рабочую неделю) пребывании</w:t>
      </w:r>
      <w:r w:rsidR="00BA402C" w:rsidRPr="00E61EA4">
        <w:t xml:space="preserve"> в </w:t>
      </w:r>
      <w:r>
        <w:t>форме полустационарного обслуживания в период, установленный дого</w:t>
      </w:r>
      <w:r w:rsidR="00777C45">
        <w:t>вором о социальном обслуживании;</w:t>
      </w:r>
    </w:p>
    <w:p w:rsidR="00FA64D4" w:rsidRDefault="00FA64D4" w:rsidP="00E61EA4">
      <w:pPr>
        <w:ind w:firstLine="567"/>
        <w:jc w:val="both"/>
      </w:pPr>
      <w:r>
        <w:t xml:space="preserve">- в зависимости от степени и характера нуждаемости получателей социальных услуг оказание </w:t>
      </w:r>
      <w:r w:rsidRPr="00E61EA4">
        <w:t>социально-бытовы</w:t>
      </w:r>
      <w:r>
        <w:t xml:space="preserve">х, социально-медицинских, </w:t>
      </w:r>
      <w:r w:rsidRPr="00E61EA4">
        <w:t>социально-психологически</w:t>
      </w:r>
      <w:r>
        <w:t>х, социально-</w:t>
      </w:r>
      <w:r>
        <w:lastRenderedPageBreak/>
        <w:t>педагогических, срочных</w:t>
      </w:r>
      <w:r w:rsidRPr="00E61EA4">
        <w:t xml:space="preserve"> услуг</w:t>
      </w:r>
      <w:r>
        <w:t xml:space="preserve"> и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912784">
        <w:t>;</w:t>
      </w:r>
    </w:p>
    <w:p w:rsidR="00912784" w:rsidRDefault="00912784" w:rsidP="00E61EA4">
      <w:pPr>
        <w:ind w:firstLine="567"/>
        <w:jc w:val="both"/>
      </w:pPr>
      <w:r>
        <w:t>- создание условий для социальной адаптации детей и подростков с ограниченными возможностями посредством включения в разнообразную социально значимую и доступную им деятельность, индивидуальные и коллективные мероприятия, способствующие самореализации и самоутверждению детей и подростков, повышению уровня их общего развития;</w:t>
      </w:r>
    </w:p>
    <w:p w:rsidR="00912784" w:rsidRDefault="00912784" w:rsidP="00E61EA4">
      <w:pPr>
        <w:ind w:firstLine="567"/>
        <w:jc w:val="both"/>
      </w:pPr>
      <w:r>
        <w:t>- обеспечение взаимодействия специалистов отделения с родителями для повышения эффективности реабилитационных мероприятий;</w:t>
      </w:r>
    </w:p>
    <w:p w:rsidR="00912784" w:rsidRDefault="00912784" w:rsidP="00E61EA4">
      <w:pPr>
        <w:ind w:firstLine="567"/>
        <w:jc w:val="both"/>
      </w:pPr>
      <w:r>
        <w:t>- обеспечение условий безопасного пребывания и обслуживания получателей социальных услуг в ОДП;</w:t>
      </w:r>
    </w:p>
    <w:p w:rsidR="00912784" w:rsidRDefault="00D275A5" w:rsidP="00E61EA4">
      <w:pPr>
        <w:ind w:firstLine="567"/>
        <w:jc w:val="both"/>
      </w:pPr>
      <w:r>
        <w:t>- повышение уровня профессионального мастерства сотрудников ОДП;</w:t>
      </w:r>
    </w:p>
    <w:p w:rsidR="00D275A5" w:rsidRDefault="00D275A5" w:rsidP="00D275A5">
      <w:pPr>
        <w:ind w:firstLine="567"/>
        <w:jc w:val="both"/>
      </w:pPr>
      <w:r>
        <w:t>- формирование способов усвоения детьми и подростками социального опыта взаимодействия с людьми и предметами окружающей действительности, преодоление, предупреждение и коррекция у детей отклонений в развитии их познавательной сферы, поведения и личности в целом.</w:t>
      </w:r>
    </w:p>
    <w:p w:rsidR="00AF1A1F" w:rsidRPr="00E61EA4" w:rsidRDefault="00AF1A1F" w:rsidP="00AF1A1F">
      <w:pPr>
        <w:ind w:firstLine="567"/>
        <w:jc w:val="both"/>
      </w:pPr>
      <w:r>
        <w:t xml:space="preserve">2.3. </w:t>
      </w:r>
      <w:r w:rsidRPr="00E61EA4">
        <w:t xml:space="preserve">Деятельность </w:t>
      </w:r>
      <w:r>
        <w:t>ОДП</w:t>
      </w:r>
      <w:r w:rsidRPr="00E61EA4">
        <w:t xml:space="preserve"> основывается на следующих принципах: </w:t>
      </w:r>
    </w:p>
    <w:p w:rsidR="00AF1A1F" w:rsidRPr="00E61EA4" w:rsidRDefault="00AF1A1F" w:rsidP="00AF1A1F">
      <w:pPr>
        <w:ind w:firstLine="567"/>
        <w:jc w:val="both"/>
      </w:pPr>
      <w:r w:rsidRPr="00E61EA4">
        <w:t xml:space="preserve">- </w:t>
      </w:r>
      <w:r w:rsidRPr="00E61EA4">
        <w:rPr>
          <w:color w:val="333333"/>
        </w:rPr>
        <w:t>соблюдения прав ребенка и уважения  достоинства личности, гуманизма, недопустимости унижения чести и достоинства ребенка;</w:t>
      </w:r>
    </w:p>
    <w:p w:rsidR="00AF1A1F" w:rsidRPr="00E61EA4" w:rsidRDefault="00AF1A1F" w:rsidP="00AF1A1F">
      <w:pPr>
        <w:ind w:firstLine="567"/>
        <w:jc w:val="both"/>
        <w:rPr>
          <w:color w:val="333333"/>
        </w:rPr>
      </w:pPr>
      <w:r w:rsidRPr="00E61EA4">
        <w:t xml:space="preserve">- </w:t>
      </w:r>
      <w:r w:rsidRPr="00E61EA4">
        <w:rPr>
          <w:color w:val="333333"/>
        </w:rPr>
        <w:t>равного, свободного доступа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религии;</w:t>
      </w:r>
    </w:p>
    <w:p w:rsidR="00AF1A1F" w:rsidRPr="00E61EA4" w:rsidRDefault="00AF1A1F" w:rsidP="00AF1A1F">
      <w:pPr>
        <w:ind w:firstLine="567"/>
        <w:jc w:val="both"/>
        <w:rPr>
          <w:color w:val="333333"/>
        </w:rPr>
      </w:pPr>
      <w:r w:rsidRPr="00E61EA4">
        <w:rPr>
          <w:color w:val="333333"/>
        </w:rPr>
        <w:t>- адресности предоставления социальных услуг;</w:t>
      </w:r>
    </w:p>
    <w:p w:rsidR="00AF1A1F" w:rsidRPr="00E61EA4" w:rsidRDefault="00AF1A1F" w:rsidP="00AF1A1F">
      <w:pPr>
        <w:ind w:firstLine="567"/>
        <w:jc w:val="both"/>
        <w:rPr>
          <w:color w:val="333333"/>
        </w:rPr>
      </w:pPr>
      <w:r>
        <w:rPr>
          <w:color w:val="333333"/>
        </w:rPr>
        <w:t>-</w:t>
      </w:r>
      <w:r w:rsidRPr="00E61EA4">
        <w:rPr>
          <w:color w:val="333333"/>
        </w:rPr>
        <w:t xml:space="preserve"> добровольности;</w:t>
      </w:r>
    </w:p>
    <w:p w:rsidR="00AF1A1F" w:rsidRPr="00E61EA4" w:rsidRDefault="00AF1A1F" w:rsidP="00AF1A1F">
      <w:pPr>
        <w:ind w:firstLine="567"/>
        <w:jc w:val="both"/>
      </w:pPr>
      <w:r w:rsidRPr="00E61EA4">
        <w:t xml:space="preserve">- индивидуального подхода к проблемам  детей с соблюдением конфиденциальности полученной информации. </w:t>
      </w:r>
    </w:p>
    <w:p w:rsidR="00AF1A1F" w:rsidRDefault="00AF1A1F" w:rsidP="00D275A5">
      <w:pPr>
        <w:ind w:firstLine="567"/>
        <w:jc w:val="both"/>
      </w:pPr>
    </w:p>
    <w:p w:rsidR="00AF1A1F" w:rsidRDefault="00AF1A1F" w:rsidP="00AF1A1F">
      <w:pPr>
        <w:jc w:val="center"/>
        <w:rPr>
          <w:b/>
        </w:rPr>
      </w:pPr>
      <w:r>
        <w:rPr>
          <w:b/>
        </w:rPr>
        <w:t xml:space="preserve">3. Основные функции </w:t>
      </w:r>
      <w:r w:rsidR="00721D3B">
        <w:rPr>
          <w:b/>
        </w:rPr>
        <w:t>ОДП</w:t>
      </w:r>
    </w:p>
    <w:p w:rsidR="00283B8B" w:rsidRPr="00AF1A1F" w:rsidRDefault="00283B8B" w:rsidP="00AF1A1F">
      <w:pPr>
        <w:jc w:val="center"/>
        <w:rPr>
          <w:b/>
        </w:rPr>
      </w:pPr>
    </w:p>
    <w:p w:rsidR="00721D3B" w:rsidRDefault="00721D3B" w:rsidP="00E61EA4">
      <w:pPr>
        <w:ind w:firstLine="567"/>
        <w:jc w:val="both"/>
      </w:pPr>
      <w:r>
        <w:t xml:space="preserve">3.1. Информирование населения о возможностях </w:t>
      </w:r>
      <w:proofErr w:type="gramStart"/>
      <w:r>
        <w:t>ОДП</w:t>
      </w:r>
      <w:proofErr w:type="gramEnd"/>
      <w:r>
        <w:t xml:space="preserve"> о проведении социальной реабилитации для детей и подростков с ограниченными возможностями.</w:t>
      </w:r>
    </w:p>
    <w:p w:rsidR="00721D3B" w:rsidRDefault="00721D3B" w:rsidP="00E61EA4">
      <w:pPr>
        <w:ind w:firstLine="567"/>
        <w:jc w:val="both"/>
      </w:pPr>
      <w:r>
        <w:t xml:space="preserve">3.2. Разработка индивидуальных программ реабилитации на основании ИППСУ и индивидуальной программы реабилитации, разработанной органами МСЭ (при наличии), с учетом индивидуальных особенностей детей и подростков с ограниченными возможностями к учебной деятельности, с упором на познавательную, </w:t>
      </w:r>
      <w:proofErr w:type="spellStart"/>
      <w:r>
        <w:t>трудо-игротерапевтическую</w:t>
      </w:r>
      <w:proofErr w:type="spellEnd"/>
      <w:r>
        <w:t>, досуговую и иную деятельность детей и подростков с ограниченными возможностями.</w:t>
      </w:r>
    </w:p>
    <w:p w:rsidR="00721D3B" w:rsidRDefault="00721D3B" w:rsidP="00E61EA4">
      <w:pPr>
        <w:ind w:firstLine="567"/>
        <w:jc w:val="both"/>
      </w:pPr>
      <w:r>
        <w:t xml:space="preserve">3.3. </w:t>
      </w:r>
      <w:r w:rsidR="00283B8B">
        <w:t>Обеспечение поэтапной реализации индивидуальных программ реабилитации и координации в этих целях совместных действий специалистов различного профиля, способствующих обеспечению реабилитационных мероприятий.</w:t>
      </w:r>
    </w:p>
    <w:p w:rsidR="00283B8B" w:rsidRDefault="00283B8B" w:rsidP="00E61EA4">
      <w:pPr>
        <w:ind w:firstLine="567"/>
        <w:jc w:val="both"/>
      </w:pPr>
      <w:r>
        <w:t>3.4. Психологическая и социально-психологическая диагностика и обследование личности с целью раннего выявления детей, требующих особого внимания специалистов для предупреждения возникновения проблем обучения, развития, социальной адаптации.</w:t>
      </w:r>
    </w:p>
    <w:p w:rsidR="00283B8B" w:rsidRDefault="00283B8B" w:rsidP="00E61EA4">
      <w:pPr>
        <w:ind w:firstLine="567"/>
        <w:jc w:val="both"/>
      </w:pPr>
      <w:r>
        <w:t>3.5. Обучение детей и подростков с ограниченными возможностями навыкам самообслуживания, поведения, самоконтроля, общения.</w:t>
      </w:r>
    </w:p>
    <w:p w:rsidR="00283B8B" w:rsidRDefault="00283B8B" w:rsidP="00E61EA4">
      <w:pPr>
        <w:ind w:firstLine="567"/>
        <w:jc w:val="both"/>
      </w:pPr>
      <w:r>
        <w:t>3.6. Организация досуга детей и подростков с ограниченными возможностями в зависимости от возраста и состояния здоровья.</w:t>
      </w:r>
    </w:p>
    <w:p w:rsidR="00283B8B" w:rsidRDefault="0037209A" w:rsidP="00E61EA4">
      <w:pPr>
        <w:ind w:firstLine="567"/>
        <w:jc w:val="both"/>
      </w:pPr>
      <w:r>
        <w:t>3.7. Предоставление консультативной помощи родителям (законным представителям) по решению социальных и психологических вопросов</w:t>
      </w:r>
      <w:r w:rsidR="005466DE">
        <w:t>.</w:t>
      </w:r>
    </w:p>
    <w:p w:rsidR="0037209A" w:rsidRDefault="0037209A" w:rsidP="00E61EA4">
      <w:pPr>
        <w:ind w:firstLine="567"/>
        <w:jc w:val="both"/>
      </w:pPr>
      <w:r>
        <w:t>3.8. Внедрение в практику новых форм и методов социальной реабилитации в зависимости от нуждаемости в социальной поддержке.</w:t>
      </w:r>
    </w:p>
    <w:p w:rsidR="0037209A" w:rsidRDefault="0037209A" w:rsidP="00E61EA4">
      <w:pPr>
        <w:ind w:firstLine="567"/>
        <w:jc w:val="both"/>
      </w:pPr>
      <w:r>
        <w:t>3.9. Предоставление социальных услуг в соответствии с Федеральным законом от 28.12.2013г. № 442-ФЗ «Об основах социального обслуживания граждан в Российской Федерации»</w:t>
      </w:r>
    </w:p>
    <w:p w:rsidR="0037209A" w:rsidRDefault="0037209A" w:rsidP="00E61EA4">
      <w:pPr>
        <w:ind w:firstLine="567"/>
        <w:jc w:val="both"/>
      </w:pPr>
      <w:r>
        <w:t xml:space="preserve">3.10. </w:t>
      </w:r>
      <w:r w:rsidR="00572761">
        <w:t>Предоставление следующих социальных услуг:</w:t>
      </w:r>
    </w:p>
    <w:p w:rsidR="00572761" w:rsidRPr="00572761" w:rsidRDefault="00572761" w:rsidP="00E61EA4">
      <w:pPr>
        <w:ind w:firstLine="567"/>
        <w:jc w:val="both"/>
        <w:rPr>
          <w:b/>
        </w:rPr>
      </w:pPr>
      <w:r w:rsidRPr="00572761">
        <w:rPr>
          <w:b/>
        </w:rPr>
        <w:t>Социально-бытовые:</w:t>
      </w:r>
    </w:p>
    <w:p w:rsidR="00572761" w:rsidRPr="00E61EA4" w:rsidRDefault="00572761" w:rsidP="00572761">
      <w:pPr>
        <w:ind w:firstLine="567"/>
        <w:jc w:val="both"/>
      </w:pPr>
      <w:r w:rsidRPr="00E61EA4">
        <w:lastRenderedPageBreak/>
        <w:t>- обеспечение площадью жилых помещений в соответствии с утвержденными нормативами,</w:t>
      </w:r>
    </w:p>
    <w:p w:rsidR="00572761" w:rsidRPr="00E61EA4" w:rsidRDefault="00572761" w:rsidP="00572761">
      <w:pPr>
        <w:ind w:firstLine="567"/>
        <w:jc w:val="both"/>
      </w:pPr>
      <w:r w:rsidRPr="00E61EA4">
        <w:t>-</w:t>
      </w:r>
      <w:r>
        <w:t xml:space="preserve"> </w:t>
      </w:r>
      <w:r w:rsidRPr="00E61EA4">
        <w:t>обеспечение питанием в соответствии утвержденными нормативами</w:t>
      </w:r>
      <w:r>
        <w:t>;</w:t>
      </w:r>
    </w:p>
    <w:p w:rsidR="00572761" w:rsidRDefault="00572761" w:rsidP="00572761">
      <w:pPr>
        <w:ind w:firstLine="567"/>
        <w:jc w:val="both"/>
      </w:pPr>
      <w:r w:rsidRPr="00E61EA4">
        <w:t>-</w:t>
      </w:r>
      <w:r>
        <w:t xml:space="preserve"> </w:t>
      </w:r>
      <w:r w:rsidRPr="00E61EA4">
        <w:t>обеспечение мягким инвентарем</w:t>
      </w:r>
      <w:r>
        <w:t>.</w:t>
      </w:r>
    </w:p>
    <w:p w:rsidR="00572761" w:rsidRPr="00572761" w:rsidRDefault="00572761" w:rsidP="00572761">
      <w:pPr>
        <w:ind w:firstLine="567"/>
        <w:jc w:val="both"/>
        <w:rPr>
          <w:b/>
        </w:rPr>
      </w:pPr>
      <w:r w:rsidRPr="00572761">
        <w:rPr>
          <w:b/>
        </w:rPr>
        <w:t>Социально-медицинские:</w:t>
      </w:r>
    </w:p>
    <w:p w:rsidR="00572761" w:rsidRDefault="00572761" w:rsidP="00572761">
      <w:pPr>
        <w:ind w:firstLine="567"/>
        <w:jc w:val="both"/>
      </w:pPr>
      <w:r>
        <w:t>- консультация врача-специалиста.</w:t>
      </w:r>
    </w:p>
    <w:p w:rsidR="002522E9" w:rsidRDefault="002522E9" w:rsidP="00572761">
      <w:pPr>
        <w:ind w:firstLine="567"/>
        <w:jc w:val="both"/>
      </w:pPr>
      <w:r>
        <w:t>-АФК</w:t>
      </w:r>
    </w:p>
    <w:p w:rsidR="00572761" w:rsidRPr="00572761" w:rsidRDefault="00572761" w:rsidP="00572761">
      <w:pPr>
        <w:ind w:firstLine="567"/>
        <w:jc w:val="both"/>
        <w:rPr>
          <w:b/>
        </w:rPr>
      </w:pPr>
      <w:r w:rsidRPr="00572761">
        <w:rPr>
          <w:b/>
        </w:rPr>
        <w:t>Социально-психологические:</w:t>
      </w:r>
    </w:p>
    <w:p w:rsidR="00572761" w:rsidRDefault="00572761" w:rsidP="00572761">
      <w:pPr>
        <w:ind w:firstLine="567"/>
        <w:jc w:val="both"/>
      </w:pPr>
      <w:r>
        <w:t xml:space="preserve">- </w:t>
      </w:r>
      <w:r w:rsidRPr="00E61EA4">
        <w:t>социально-педагогическое консультирование родителей</w:t>
      </w:r>
      <w:r>
        <w:t>;</w:t>
      </w:r>
    </w:p>
    <w:p w:rsidR="00572761" w:rsidRDefault="00572761" w:rsidP="00572761">
      <w:pPr>
        <w:ind w:firstLine="567"/>
        <w:jc w:val="both"/>
      </w:pPr>
      <w:r>
        <w:t>-</w:t>
      </w:r>
      <w:r w:rsidRPr="00E61EA4">
        <w:t xml:space="preserve"> психодиагностика и обследование личности</w:t>
      </w:r>
      <w:r>
        <w:t xml:space="preserve"> ребенка;</w:t>
      </w:r>
    </w:p>
    <w:p w:rsidR="00572761" w:rsidRDefault="00572761" w:rsidP="00572761">
      <w:pPr>
        <w:ind w:firstLine="567"/>
        <w:jc w:val="both"/>
      </w:pPr>
      <w:r>
        <w:t>-</w:t>
      </w:r>
      <w:r w:rsidRPr="00E61EA4">
        <w:t xml:space="preserve"> составление прогноза и разработки рекомендаций по психологической коррекции личности несовершеннолетнего</w:t>
      </w:r>
      <w:r>
        <w:t>.</w:t>
      </w:r>
    </w:p>
    <w:p w:rsidR="00572761" w:rsidRPr="005466DE" w:rsidRDefault="00572761" w:rsidP="00572761">
      <w:pPr>
        <w:ind w:firstLine="567"/>
        <w:jc w:val="both"/>
        <w:rPr>
          <w:b/>
        </w:rPr>
      </w:pPr>
      <w:r w:rsidRPr="005466DE">
        <w:rPr>
          <w:b/>
        </w:rPr>
        <w:t>Социально-педагогические:</w:t>
      </w:r>
    </w:p>
    <w:p w:rsidR="00572761" w:rsidRPr="00E61EA4" w:rsidRDefault="00572761" w:rsidP="00572761">
      <w:pPr>
        <w:ind w:firstLine="567"/>
        <w:jc w:val="both"/>
      </w:pPr>
      <w:r w:rsidRPr="00E61EA4">
        <w:t>-</w:t>
      </w:r>
      <w:r>
        <w:t xml:space="preserve"> </w:t>
      </w:r>
      <w:r w:rsidRPr="00E61EA4">
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</w:r>
      <w:r>
        <w:t>;</w:t>
      </w:r>
    </w:p>
    <w:p w:rsidR="00572761" w:rsidRPr="00E61EA4" w:rsidRDefault="00572761" w:rsidP="00572761">
      <w:pPr>
        <w:ind w:firstLine="567"/>
        <w:jc w:val="both"/>
      </w:pPr>
      <w:r w:rsidRPr="00E61EA4">
        <w:t>-</w:t>
      </w:r>
      <w:r>
        <w:t xml:space="preserve"> </w:t>
      </w:r>
      <w:r w:rsidRPr="00E61EA4">
        <w:t>организация помощи родителям и  иным законным представителям  детей-инвалидов</w:t>
      </w:r>
      <w:r>
        <w:t>;</w:t>
      </w:r>
    </w:p>
    <w:p w:rsidR="00572761" w:rsidRPr="00E61EA4" w:rsidRDefault="00572761" w:rsidP="00572761">
      <w:pPr>
        <w:ind w:firstLine="567"/>
        <w:jc w:val="both"/>
      </w:pPr>
      <w:r w:rsidRPr="00E61EA4">
        <w:t>-</w:t>
      </w:r>
      <w:r>
        <w:t xml:space="preserve"> </w:t>
      </w:r>
      <w:r w:rsidRPr="00E61EA4">
        <w:t>социально-педагогическая коррекция, включая диагностику и консультирование</w:t>
      </w:r>
      <w:r>
        <w:t>;</w:t>
      </w:r>
    </w:p>
    <w:p w:rsidR="00572761" w:rsidRPr="00E61EA4" w:rsidRDefault="00572761" w:rsidP="00572761">
      <w:pPr>
        <w:ind w:firstLine="567"/>
        <w:jc w:val="both"/>
      </w:pPr>
      <w:r w:rsidRPr="00E61EA4">
        <w:t>-</w:t>
      </w:r>
      <w:r>
        <w:t xml:space="preserve"> </w:t>
      </w:r>
      <w:r w:rsidRPr="00E61EA4">
        <w:t>формирование позитивных интересов</w:t>
      </w:r>
      <w:r>
        <w:t>;</w:t>
      </w:r>
    </w:p>
    <w:p w:rsidR="00572761" w:rsidRPr="00E61EA4" w:rsidRDefault="00572761" w:rsidP="00572761">
      <w:pPr>
        <w:ind w:firstLine="567"/>
        <w:jc w:val="both"/>
      </w:pPr>
      <w:r w:rsidRPr="00E61EA4">
        <w:t>-</w:t>
      </w:r>
      <w:r>
        <w:t xml:space="preserve"> </w:t>
      </w:r>
      <w:r w:rsidRPr="00E61EA4">
        <w:t>организация досуга.</w:t>
      </w:r>
    </w:p>
    <w:p w:rsidR="00572761" w:rsidRDefault="00572761" w:rsidP="00572761">
      <w:pPr>
        <w:ind w:firstLine="567"/>
        <w:jc w:val="both"/>
        <w:rPr>
          <w:b/>
        </w:rPr>
      </w:pPr>
      <w:r w:rsidRPr="00572761">
        <w:rPr>
          <w:b/>
        </w:rPr>
        <w:t>Услуги в целях повышения коммуникативного потенциала</w:t>
      </w:r>
      <w:r>
        <w:rPr>
          <w:b/>
        </w:rPr>
        <w:t>:</w:t>
      </w:r>
    </w:p>
    <w:p w:rsidR="00572761" w:rsidRDefault="00572761" w:rsidP="00572761">
      <w:pPr>
        <w:ind w:firstLine="567"/>
        <w:jc w:val="both"/>
      </w:pPr>
      <w:r>
        <w:t xml:space="preserve">- </w:t>
      </w:r>
      <w:r w:rsidRPr="00E61EA4">
        <w:t>массаж</w:t>
      </w:r>
      <w:r w:rsidR="005466DE">
        <w:t>.</w:t>
      </w:r>
    </w:p>
    <w:p w:rsidR="00572761" w:rsidRPr="00572761" w:rsidRDefault="00572761" w:rsidP="00572761">
      <w:pPr>
        <w:ind w:firstLine="567"/>
        <w:jc w:val="both"/>
        <w:rPr>
          <w:b/>
        </w:rPr>
      </w:pPr>
      <w:r>
        <w:rPr>
          <w:b/>
        </w:rPr>
        <w:t>Срочные услуги.</w:t>
      </w:r>
    </w:p>
    <w:p w:rsidR="00BA402C" w:rsidRPr="00E61EA4" w:rsidRDefault="00BA402C" w:rsidP="00E61EA4">
      <w:pPr>
        <w:ind w:firstLine="567"/>
        <w:jc w:val="both"/>
      </w:pPr>
      <w:r w:rsidRPr="00E61EA4">
        <w:rPr>
          <w:color w:val="000000"/>
        </w:rPr>
        <w:t>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ребенке, нуждающемся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 Решение об оказании срочных социальных услуг принимается немедленно.</w:t>
      </w:r>
    </w:p>
    <w:p w:rsidR="00BA402C" w:rsidRDefault="00BA402C" w:rsidP="00E61EA4">
      <w:pPr>
        <w:ind w:firstLine="567"/>
        <w:jc w:val="both"/>
        <w:rPr>
          <w:b/>
        </w:rPr>
      </w:pPr>
    </w:p>
    <w:p w:rsidR="009A32BC" w:rsidRDefault="009A32BC" w:rsidP="009A32BC">
      <w:pPr>
        <w:jc w:val="center"/>
        <w:rPr>
          <w:b/>
        </w:rPr>
      </w:pPr>
      <w:r>
        <w:rPr>
          <w:b/>
        </w:rPr>
        <w:t>4. Организация деятельности ОДП</w:t>
      </w:r>
    </w:p>
    <w:p w:rsidR="009A32BC" w:rsidRDefault="009A32BC" w:rsidP="009A32BC">
      <w:pPr>
        <w:jc w:val="center"/>
        <w:rPr>
          <w:b/>
        </w:rPr>
      </w:pPr>
    </w:p>
    <w:p w:rsidR="009A32BC" w:rsidRDefault="00913C54" w:rsidP="009A32BC">
      <w:pPr>
        <w:ind w:firstLine="567"/>
        <w:jc w:val="both"/>
      </w:pPr>
      <w:r>
        <w:t xml:space="preserve">4.1. </w:t>
      </w:r>
      <w:r w:rsidR="00203E86">
        <w:t xml:space="preserve">В ОДП на социальную реабилитацию принимаются дети-инвалиды, дети </w:t>
      </w:r>
      <w:r w:rsidR="005466DE">
        <w:t>с</w:t>
      </w:r>
      <w:r w:rsidR="00203E86">
        <w:t xml:space="preserve"> ограниче</w:t>
      </w:r>
      <w:r w:rsidR="00FC2AD5">
        <w:t>ниями в здоровье</w:t>
      </w:r>
      <w:r w:rsidR="00203E86">
        <w:t xml:space="preserve"> в возрасте от 3 до 7 лет </w:t>
      </w:r>
      <w:r w:rsidR="00395253">
        <w:t xml:space="preserve">включительно </w:t>
      </w:r>
      <w:r w:rsidR="00203E86">
        <w:t>при отсутствии противопоказаний.</w:t>
      </w:r>
    </w:p>
    <w:p w:rsidR="00203E86" w:rsidRDefault="00203E86" w:rsidP="009A32BC">
      <w:pPr>
        <w:ind w:firstLine="567"/>
        <w:jc w:val="both"/>
      </w:pPr>
      <w:r>
        <w:t xml:space="preserve">4.2. </w:t>
      </w:r>
      <w:r w:rsidR="00F83C96">
        <w:t>Основанием для приема детей и подростков с ограниченными возможностями в ОДП является заявление родит</w:t>
      </w:r>
      <w:r w:rsidR="006D3525">
        <w:t>елей (законных представителей),  наличие ИППСУ, медицинская справка от участкового педиатра с указанием отсутствия инфекционных заболеваний в доме и коллективе; соскоб на энтеробиоз.</w:t>
      </w:r>
    </w:p>
    <w:p w:rsidR="005F6239" w:rsidRDefault="006D3525" w:rsidP="009A32BC">
      <w:pPr>
        <w:ind w:firstLine="567"/>
        <w:jc w:val="both"/>
      </w:pPr>
      <w:r>
        <w:t>4.3</w:t>
      </w:r>
      <w:r w:rsidR="005F6239">
        <w:t xml:space="preserve">. </w:t>
      </w:r>
      <w:proofErr w:type="gramStart"/>
      <w:r w:rsidR="005F6239">
        <w:t>Социальные услуги, включенные в перечень государственных услуг, оказываемых Учреждением в сфере социального обслуживания населения в соответствии с Федеральным законом от 28.12.2013г. № 442-ФЗ «Об основах социального обслуживания граждан в Российской Федерации», законом области от 06.11.2014г. № 1438-ОЗ «Об отдельных вопросах регулирования социального обслуживания граждан в Псковской области» предоставляются бесплатно на основании ИППСУ и договора.</w:t>
      </w:r>
      <w:proofErr w:type="gramEnd"/>
    </w:p>
    <w:p w:rsidR="00E10F12" w:rsidRDefault="006D3525" w:rsidP="009A32BC">
      <w:pPr>
        <w:ind w:firstLine="567"/>
        <w:jc w:val="both"/>
      </w:pPr>
      <w:r>
        <w:t>4.4</w:t>
      </w:r>
      <w:r w:rsidR="00E10F12">
        <w:t>. ОДП может предоставлять дополнительные социальные услуги на условиях частичной или полной оплаты согласно порядку предоставления дополнительных социальных услуг Учреждения.</w:t>
      </w:r>
    </w:p>
    <w:p w:rsidR="00E10F12" w:rsidRPr="002522E9" w:rsidRDefault="006D3525" w:rsidP="009A32BC">
      <w:pPr>
        <w:ind w:firstLine="567"/>
        <w:jc w:val="both"/>
      </w:pPr>
      <w:r>
        <w:t>4.5</w:t>
      </w:r>
      <w:r w:rsidR="00E10F12" w:rsidRPr="002522E9">
        <w:t>. Дети младшего возраста и маломобильные дети-инвалиды, имеющие ограничение жизнедеятельности из-за неспособности к самообслуживанию, при посещении ОДП могут сопровождаться родителями (законными представителями).</w:t>
      </w:r>
    </w:p>
    <w:p w:rsidR="00E10F12" w:rsidRDefault="006D3525" w:rsidP="009A32BC">
      <w:pPr>
        <w:ind w:firstLine="567"/>
        <w:jc w:val="both"/>
      </w:pPr>
      <w:r>
        <w:lastRenderedPageBreak/>
        <w:t>4.6</w:t>
      </w:r>
      <w:r w:rsidR="00395253">
        <w:t>. С учетом семейных обстоятельств и физического состояния детей может быть организовано их пребывание в ОДП по индивидуальному режиму.</w:t>
      </w:r>
    </w:p>
    <w:p w:rsidR="00395253" w:rsidRDefault="006D3525" w:rsidP="009A32BC">
      <w:pPr>
        <w:ind w:firstLine="567"/>
        <w:jc w:val="both"/>
      </w:pPr>
      <w:r>
        <w:t>4.7</w:t>
      </w:r>
      <w:r w:rsidR="00395253">
        <w:t xml:space="preserve">. Периодичность курса реабилитации составляет 2 раза в год. Повторный курс реабилитации – через 6 месяцев при наличии свободных мест в ОДП. Продолжительность пребывания детей в ОДП составляет 20 рабочих дней. </w:t>
      </w:r>
    </w:p>
    <w:p w:rsidR="003E784E" w:rsidRDefault="006D3525" w:rsidP="009A32BC">
      <w:pPr>
        <w:ind w:firstLine="567"/>
        <w:jc w:val="both"/>
      </w:pPr>
      <w:r>
        <w:t>4.8</w:t>
      </w:r>
      <w:r w:rsidR="003E784E">
        <w:t>. Режим работы ОДП</w:t>
      </w:r>
      <w:r w:rsidR="00863375">
        <w:t xml:space="preserve"> с 08.00 - 18.00 часов. Выходные -суббота, воскресенье</w:t>
      </w:r>
      <w:r w:rsidR="003E784E">
        <w:t xml:space="preserve"> </w:t>
      </w:r>
    </w:p>
    <w:p w:rsidR="00F41936" w:rsidRDefault="00F41936" w:rsidP="009A32BC">
      <w:pPr>
        <w:ind w:firstLine="567"/>
        <w:jc w:val="both"/>
      </w:pPr>
    </w:p>
    <w:p w:rsidR="00F41936" w:rsidRDefault="00F41936" w:rsidP="00F41936">
      <w:pPr>
        <w:jc w:val="center"/>
        <w:rPr>
          <w:b/>
        </w:rPr>
      </w:pPr>
      <w:r>
        <w:rPr>
          <w:b/>
        </w:rPr>
        <w:t>5. Противопоказания для направления в ОДП</w:t>
      </w:r>
    </w:p>
    <w:p w:rsidR="00F41936" w:rsidRDefault="00F41936" w:rsidP="00F41936">
      <w:pPr>
        <w:jc w:val="center"/>
        <w:rPr>
          <w:b/>
        </w:rPr>
      </w:pPr>
    </w:p>
    <w:p w:rsidR="007F59FB" w:rsidRDefault="007F59FB" w:rsidP="00F41936">
      <w:pPr>
        <w:ind w:firstLine="567"/>
        <w:jc w:val="both"/>
      </w:pPr>
      <w:r w:rsidRPr="007F59FB">
        <w:t xml:space="preserve">В </w:t>
      </w:r>
      <w:r>
        <w:t>ОДП</w:t>
      </w:r>
      <w:r w:rsidRPr="007F59FB">
        <w:t xml:space="preserve"> не принимаются лица</w:t>
      </w:r>
      <w:r>
        <w:t>, страдающие</w:t>
      </w:r>
      <w:r w:rsidRPr="007F59FB">
        <w:t xml:space="preserve">: </w:t>
      </w:r>
    </w:p>
    <w:p w:rsidR="007F59FB" w:rsidRDefault="007F59FB" w:rsidP="00F41936">
      <w:pPr>
        <w:ind w:firstLine="567"/>
        <w:jc w:val="both"/>
      </w:pPr>
      <w:r>
        <w:t xml:space="preserve">- </w:t>
      </w:r>
      <w:r w:rsidRPr="007F59FB">
        <w:t>по заключению медицинских учреждений психическими, онкологическими заболеваниям</w:t>
      </w:r>
      <w:r>
        <w:t>и</w:t>
      </w:r>
      <w:r w:rsidRPr="007F59FB">
        <w:t xml:space="preserve">; </w:t>
      </w:r>
    </w:p>
    <w:p w:rsidR="007F59FB" w:rsidRDefault="007F59FB" w:rsidP="00F41936">
      <w:pPr>
        <w:ind w:firstLine="567"/>
        <w:jc w:val="both"/>
      </w:pPr>
      <w:r>
        <w:t xml:space="preserve">- </w:t>
      </w:r>
      <w:r w:rsidRPr="007F59FB">
        <w:t xml:space="preserve">кожно-венерическими и другими формами инфекционных заболеваний, требующих лечения в специализированных медицинских учреждениях; </w:t>
      </w:r>
    </w:p>
    <w:p w:rsidR="007F59FB" w:rsidRDefault="007F59FB" w:rsidP="00F41936">
      <w:pPr>
        <w:ind w:firstLine="567"/>
        <w:jc w:val="both"/>
      </w:pPr>
      <w:r>
        <w:t xml:space="preserve">- </w:t>
      </w:r>
      <w:r w:rsidRPr="007F59FB">
        <w:t>сахарным диабетом</w:t>
      </w:r>
      <w:r>
        <w:t>;</w:t>
      </w:r>
    </w:p>
    <w:p w:rsidR="007F59FB" w:rsidRDefault="007F59FB" w:rsidP="00F41936">
      <w:pPr>
        <w:ind w:firstLine="567"/>
        <w:jc w:val="both"/>
      </w:pPr>
      <w:r>
        <w:t>-</w:t>
      </w:r>
      <w:r w:rsidRPr="007F59FB">
        <w:t xml:space="preserve"> бронхиальной астмой</w:t>
      </w:r>
      <w:r>
        <w:t>;</w:t>
      </w:r>
    </w:p>
    <w:p w:rsidR="007F59FB" w:rsidRDefault="007F59FB" w:rsidP="00F41936">
      <w:pPr>
        <w:ind w:firstLine="567"/>
        <w:jc w:val="both"/>
      </w:pPr>
      <w:r>
        <w:t>-</w:t>
      </w:r>
      <w:r w:rsidRPr="007F59FB">
        <w:t xml:space="preserve"> эпилепсией</w:t>
      </w:r>
      <w:r>
        <w:t>;</w:t>
      </w:r>
    </w:p>
    <w:p w:rsidR="007F59FB" w:rsidRDefault="007F59FB" w:rsidP="00F41936">
      <w:pPr>
        <w:ind w:firstLine="567"/>
        <w:jc w:val="both"/>
      </w:pPr>
      <w:r>
        <w:t>-</w:t>
      </w:r>
      <w:r w:rsidRPr="007F59FB">
        <w:t xml:space="preserve"> </w:t>
      </w:r>
      <w:r>
        <w:t>аллергией;</w:t>
      </w:r>
      <w:r w:rsidRPr="007F59FB">
        <w:t xml:space="preserve"> </w:t>
      </w:r>
    </w:p>
    <w:p w:rsidR="00F41936" w:rsidRPr="00F41936" w:rsidRDefault="007F59FB" w:rsidP="00F41936">
      <w:pPr>
        <w:ind w:firstLine="567"/>
        <w:jc w:val="both"/>
      </w:pPr>
      <w:r>
        <w:t xml:space="preserve">- </w:t>
      </w:r>
      <w:r w:rsidRPr="007F59FB">
        <w:t xml:space="preserve">заболеваниями внутренних органов, опорно-двигательного аппарата в стадии декомпенсации.   </w:t>
      </w:r>
    </w:p>
    <w:p w:rsidR="00913C54" w:rsidRDefault="00913C54" w:rsidP="00E61EA4">
      <w:pPr>
        <w:ind w:firstLine="567"/>
        <w:jc w:val="both"/>
        <w:rPr>
          <w:b/>
        </w:rPr>
      </w:pPr>
    </w:p>
    <w:p w:rsidR="00913C54" w:rsidRDefault="00FC4137" w:rsidP="00FC4137">
      <w:pPr>
        <w:jc w:val="center"/>
        <w:rPr>
          <w:b/>
        </w:rPr>
      </w:pPr>
      <w:r>
        <w:rPr>
          <w:b/>
        </w:rPr>
        <w:t>6. Права и обязанности получателя социальных услуг</w:t>
      </w:r>
    </w:p>
    <w:p w:rsidR="00FC4137" w:rsidRDefault="00FC4137" w:rsidP="00FC4137">
      <w:pPr>
        <w:jc w:val="center"/>
        <w:rPr>
          <w:b/>
        </w:rPr>
      </w:pPr>
    </w:p>
    <w:p w:rsidR="00FC4137" w:rsidRDefault="00F050E7" w:rsidP="00FC4137">
      <w:pPr>
        <w:ind w:firstLine="567"/>
        <w:jc w:val="both"/>
      </w:pPr>
      <w:r>
        <w:t xml:space="preserve">6.1. Получатели социальных услуг имеют право </w:t>
      </w:r>
      <w:proofErr w:type="gramStart"/>
      <w:r>
        <w:t>на</w:t>
      </w:r>
      <w:proofErr w:type="gramEnd"/>
      <w:r>
        <w:t>:</w:t>
      </w:r>
    </w:p>
    <w:p w:rsidR="00F050E7" w:rsidRDefault="00F050E7" w:rsidP="00FC4137">
      <w:pPr>
        <w:ind w:firstLine="567"/>
        <w:jc w:val="both"/>
      </w:pPr>
      <w:r>
        <w:t>- уважительно, гуманное отношение;</w:t>
      </w:r>
    </w:p>
    <w:p w:rsidR="00CC49D8" w:rsidRDefault="00CC49D8" w:rsidP="00FC4137">
      <w:pPr>
        <w:ind w:firstLine="567"/>
        <w:jc w:val="both"/>
      </w:pPr>
      <w:r>
        <w:t>- участие в разработке индивидуальных планов предоставления социальных услуг;</w:t>
      </w:r>
    </w:p>
    <w:p w:rsidR="00F050E7" w:rsidRDefault="00F050E7" w:rsidP="00FC4137">
      <w:pPr>
        <w:ind w:firstLine="567"/>
        <w:jc w:val="both"/>
      </w:pPr>
      <w:r>
        <w:t>- отказ от предоставления социальных услуг, в том числе одной или нескольких социальных услуг;</w:t>
      </w:r>
    </w:p>
    <w:p w:rsidR="00F050E7" w:rsidRDefault="00F050E7" w:rsidP="00FC4137">
      <w:pPr>
        <w:ind w:firstLine="567"/>
        <w:jc w:val="both"/>
      </w:pPr>
      <w:r>
        <w:t>- получение бесплатно в доступной форме информации о своих правах и обязанностях, видах социальных услуг, сроках, порядке условиях их предоставления, тарифах на предоставление социальных услуг, о возможности получения этих услуг бесплатно, а также о поставщиках социальных услуг;</w:t>
      </w:r>
    </w:p>
    <w:p w:rsidR="00F050E7" w:rsidRDefault="00F050E7" w:rsidP="00FC4137">
      <w:pPr>
        <w:ind w:firstLine="567"/>
        <w:jc w:val="both"/>
      </w:pPr>
      <w:r>
        <w:t>- обеспечение условий пребывания в организации социального об</w:t>
      </w:r>
      <w:r w:rsidR="008076E7">
        <w:t>с</w:t>
      </w:r>
      <w:r>
        <w:t>луживания, соответствующих санитарно-гигиеническим требованиям, а также на надлежащий уход;</w:t>
      </w:r>
    </w:p>
    <w:p w:rsidR="00F050E7" w:rsidRDefault="00F050E7" w:rsidP="00FC4137">
      <w:pPr>
        <w:ind w:firstLine="567"/>
        <w:jc w:val="both"/>
      </w:pPr>
      <w:r>
        <w:t xml:space="preserve">- </w:t>
      </w:r>
      <w:r w:rsidR="008076E7">
        <w:t>защиту своих прав и интересов в соответствии с законодательством Российской Федерации.</w:t>
      </w:r>
    </w:p>
    <w:p w:rsidR="00CC49D8" w:rsidRDefault="00C811B1" w:rsidP="00FC4137">
      <w:pPr>
        <w:ind w:firstLine="567"/>
        <w:jc w:val="both"/>
      </w:pPr>
      <w:r>
        <w:t>6.2. Получатели социальных услуг обязаны:</w:t>
      </w:r>
    </w:p>
    <w:p w:rsidR="00C811B1" w:rsidRDefault="00C811B1" w:rsidP="00FC4137">
      <w:pPr>
        <w:ind w:firstLine="567"/>
        <w:jc w:val="both"/>
      </w:pPr>
      <w:r>
        <w:t>- предоставить в соответствии с действующим законодательством сведения и документы, необходимые для предоставления социальных услуг;</w:t>
      </w:r>
    </w:p>
    <w:p w:rsidR="00C811B1" w:rsidRDefault="00C811B1" w:rsidP="00FC4137">
      <w:pPr>
        <w:ind w:firstLine="567"/>
        <w:jc w:val="both"/>
      </w:pPr>
      <w:r>
        <w:t>- своевременно информировать поставщиков социальных услуг об изменении обстоятельств, обуславливающих потребность в социальных услугах;</w:t>
      </w:r>
    </w:p>
    <w:p w:rsidR="00C811B1" w:rsidRDefault="00C811B1" w:rsidP="00FC4137">
      <w:pPr>
        <w:ind w:firstLine="567"/>
        <w:jc w:val="both"/>
      </w:pPr>
      <w:r>
        <w:t xml:space="preserve">- </w:t>
      </w:r>
      <w:r w:rsidR="00A5053A">
        <w:t>соблюдать условия договора предоставления</w:t>
      </w:r>
      <w:r w:rsidR="00B757D1">
        <w:t xml:space="preserve"> социальных услуг;</w:t>
      </w:r>
    </w:p>
    <w:p w:rsidR="00B757D1" w:rsidRDefault="00B757D1" w:rsidP="00FC4137">
      <w:pPr>
        <w:ind w:firstLine="567"/>
        <w:jc w:val="both"/>
      </w:pPr>
      <w:r>
        <w:t>- соблюдать правила внутреннего распорядка ОДП</w:t>
      </w:r>
      <w:r w:rsidR="007B54A2">
        <w:t>.</w:t>
      </w:r>
    </w:p>
    <w:p w:rsidR="007B54A2" w:rsidRDefault="007B54A2" w:rsidP="00FC4137">
      <w:pPr>
        <w:ind w:firstLine="567"/>
        <w:jc w:val="both"/>
      </w:pPr>
    </w:p>
    <w:p w:rsidR="007B54A2" w:rsidRDefault="007B54A2" w:rsidP="007B54A2">
      <w:pPr>
        <w:jc w:val="center"/>
        <w:rPr>
          <w:b/>
        </w:rPr>
      </w:pPr>
      <w:r>
        <w:rPr>
          <w:b/>
        </w:rPr>
        <w:t>7. Права и обязанности сотрудников ОДП</w:t>
      </w:r>
    </w:p>
    <w:p w:rsidR="007B54A2" w:rsidRDefault="007B54A2" w:rsidP="007B54A2">
      <w:pPr>
        <w:jc w:val="center"/>
        <w:rPr>
          <w:b/>
        </w:rPr>
      </w:pPr>
    </w:p>
    <w:p w:rsidR="007B54A2" w:rsidRDefault="007B54A2" w:rsidP="007B54A2">
      <w:pPr>
        <w:ind w:firstLine="567"/>
        <w:jc w:val="both"/>
      </w:pPr>
      <w:r>
        <w:t>7.1. Сотрудник имеет право:</w:t>
      </w:r>
    </w:p>
    <w:p w:rsidR="007B54A2" w:rsidRDefault="007B54A2" w:rsidP="007B54A2">
      <w:pPr>
        <w:ind w:firstLine="567"/>
        <w:jc w:val="both"/>
      </w:pPr>
      <w:r>
        <w:t>- запрашивать соответствующие органы государственной власти, органы местного самоуправления, должностных лиц, а также родителей (законных представителей) и получать от них информацию, необходимую для организации социального обслуживания;</w:t>
      </w:r>
    </w:p>
    <w:p w:rsidR="007B54A2" w:rsidRDefault="007B54A2" w:rsidP="007B54A2">
      <w:pPr>
        <w:ind w:firstLine="567"/>
        <w:jc w:val="both"/>
      </w:pPr>
      <w:r>
        <w:t>- отказать в предоставлении социальных услуг получателю социальных услуг в случае нарушения им условий договора о предоставлении социальных услуг;</w:t>
      </w:r>
    </w:p>
    <w:p w:rsidR="007B54A2" w:rsidRDefault="007B54A2" w:rsidP="007B54A2">
      <w:pPr>
        <w:ind w:firstLine="567"/>
        <w:jc w:val="both"/>
      </w:pPr>
      <w:r>
        <w:t xml:space="preserve">- </w:t>
      </w:r>
      <w:r w:rsidRPr="00E61EA4">
        <w:t>выбирать формы и методы работы, последовательность реализации мероприятий индивидуальных программ реабилитации  в соответствии с рек</w:t>
      </w:r>
      <w:r>
        <w:t>омендациями врачей-специалистов;</w:t>
      </w:r>
    </w:p>
    <w:p w:rsidR="007B54A2" w:rsidRDefault="007B54A2" w:rsidP="007B54A2">
      <w:pPr>
        <w:ind w:firstLine="567"/>
        <w:jc w:val="both"/>
      </w:pPr>
      <w:r>
        <w:lastRenderedPageBreak/>
        <w:t>- пользоваться всеми правами, предусмотренными трудовым законодательством Российской Федерации;</w:t>
      </w:r>
    </w:p>
    <w:p w:rsidR="007B54A2" w:rsidRPr="007B54A2" w:rsidRDefault="007B54A2" w:rsidP="007B54A2">
      <w:pPr>
        <w:ind w:firstLine="567"/>
        <w:jc w:val="both"/>
      </w:pPr>
      <w:r>
        <w:t>- пользоваться информационным банком данных, имеющимся в распоряжении Учреждения.</w:t>
      </w:r>
    </w:p>
    <w:p w:rsidR="00C811B1" w:rsidRDefault="007B54A2" w:rsidP="00FC4137">
      <w:pPr>
        <w:ind w:firstLine="567"/>
        <w:jc w:val="both"/>
      </w:pPr>
      <w:r>
        <w:t>7.2. Сотрудник не вправе:</w:t>
      </w:r>
    </w:p>
    <w:p w:rsidR="007B54A2" w:rsidRDefault="007B54A2" w:rsidP="00FC4137">
      <w:pPr>
        <w:ind w:firstLine="567"/>
        <w:jc w:val="both"/>
      </w:pPr>
      <w:r>
        <w:t>- ограничивать права, свободы и законные интересы получателя социальных услуг;</w:t>
      </w:r>
    </w:p>
    <w:p w:rsidR="007B54A2" w:rsidRDefault="007B54A2" w:rsidP="00FC4137">
      <w:pPr>
        <w:ind w:firstLine="567"/>
        <w:jc w:val="both"/>
      </w:pPr>
      <w:r>
        <w:t>- применять физическое или психологическое насилие в отношении получателя социальных услуг, допускать их оскорбление, грубое обращение с ними.</w:t>
      </w:r>
    </w:p>
    <w:p w:rsidR="00C811B1" w:rsidRDefault="00370FD5" w:rsidP="00FC4137">
      <w:pPr>
        <w:ind w:firstLine="567"/>
        <w:jc w:val="both"/>
      </w:pPr>
      <w:r>
        <w:t>7.3. Сотрудник обязан:</w:t>
      </w:r>
    </w:p>
    <w:p w:rsidR="00370FD5" w:rsidRDefault="00370FD5" w:rsidP="00FC4137">
      <w:pPr>
        <w:ind w:firstLine="567"/>
        <w:jc w:val="both"/>
      </w:pPr>
      <w:r>
        <w:t>- качественно выполнять должностные обязанности;</w:t>
      </w:r>
    </w:p>
    <w:p w:rsidR="00370FD5" w:rsidRDefault="00370FD5" w:rsidP="00FC4137">
      <w:pPr>
        <w:ind w:firstLine="567"/>
        <w:jc w:val="both"/>
      </w:pPr>
      <w:r>
        <w:t>- соблюдать Устав и правила внутреннего трудового распорядка Учреждения;</w:t>
      </w:r>
    </w:p>
    <w:p w:rsidR="00370FD5" w:rsidRDefault="00370FD5" w:rsidP="00FC4137">
      <w:pPr>
        <w:ind w:firstLine="567"/>
        <w:jc w:val="both"/>
      </w:pPr>
      <w:r>
        <w:t>- знать и соблюдать законодательство Российской Федерации, Псковской области по социальному обслуживанию населения;</w:t>
      </w:r>
    </w:p>
    <w:p w:rsidR="00370FD5" w:rsidRDefault="00370FD5" w:rsidP="00FC4137">
      <w:pPr>
        <w:ind w:firstLine="567"/>
        <w:jc w:val="both"/>
      </w:pPr>
      <w:r>
        <w:t xml:space="preserve">- </w:t>
      </w:r>
      <w:r w:rsidR="00AB7763">
        <w:t>организовывать деятельность в рамках должностной инструкции и локальных актов Учреждения;</w:t>
      </w:r>
    </w:p>
    <w:p w:rsidR="00AB7763" w:rsidRDefault="00AB7763" w:rsidP="00FC4137">
      <w:pPr>
        <w:ind w:firstLine="567"/>
        <w:jc w:val="both"/>
      </w:pPr>
      <w:r>
        <w:t>- предоставлять социальные услуги получателям социальных услуг в соответствии с ИППСУ</w:t>
      </w:r>
      <w:r w:rsidR="007D4E52">
        <w:t>, реабилитационно-коррекционной картой и с условиями договора о предоставлении социальных услуг;</w:t>
      </w:r>
    </w:p>
    <w:p w:rsidR="007D4E52" w:rsidRDefault="007D4E52" w:rsidP="00FC4137">
      <w:pPr>
        <w:ind w:firstLine="567"/>
        <w:jc w:val="both"/>
      </w:pPr>
      <w:r>
        <w:t>- использовать информацию о получателях социальных услуг в соответствии с требованиями, установленными законодательством Российской Федерации о защите персональных данных;</w:t>
      </w:r>
    </w:p>
    <w:p w:rsidR="007D4E52" w:rsidRDefault="007D4E52" w:rsidP="00FC4137">
      <w:pPr>
        <w:ind w:firstLine="567"/>
        <w:jc w:val="both"/>
      </w:pPr>
      <w:r>
        <w:t>- соблюдать этические и профессиональные нормы;</w:t>
      </w:r>
    </w:p>
    <w:p w:rsidR="007D4E52" w:rsidRDefault="007D4E52" w:rsidP="00FC4137">
      <w:pPr>
        <w:ind w:firstLine="567"/>
        <w:jc w:val="both"/>
      </w:pPr>
      <w:r>
        <w:t>- строго соблюдать правила охраны труда, техники безопасности при оказании социальных услуг получателям социальных услуг.</w:t>
      </w:r>
    </w:p>
    <w:p w:rsidR="007D4E52" w:rsidRDefault="007D4E52" w:rsidP="00FC4137">
      <w:pPr>
        <w:ind w:firstLine="567"/>
        <w:jc w:val="both"/>
      </w:pPr>
    </w:p>
    <w:p w:rsidR="007D4E52" w:rsidRDefault="007D4E52" w:rsidP="007D4E52">
      <w:pPr>
        <w:jc w:val="center"/>
        <w:rPr>
          <w:b/>
        </w:rPr>
      </w:pPr>
      <w:r>
        <w:rPr>
          <w:b/>
        </w:rPr>
        <w:t>8. Ответственность сотрудников ОДП</w:t>
      </w:r>
    </w:p>
    <w:p w:rsidR="007D4E52" w:rsidRDefault="007D4E52" w:rsidP="007D4E52">
      <w:pPr>
        <w:jc w:val="center"/>
        <w:rPr>
          <w:b/>
        </w:rPr>
      </w:pPr>
    </w:p>
    <w:p w:rsidR="007D4E52" w:rsidRDefault="007D4E52" w:rsidP="007D4E52">
      <w:pPr>
        <w:ind w:firstLine="567"/>
        <w:jc w:val="both"/>
      </w:pPr>
      <w:r>
        <w:t>8.1. Сотрудники ОДП несут персональную ответственность за:</w:t>
      </w:r>
    </w:p>
    <w:p w:rsidR="007D4E52" w:rsidRDefault="007D4E52" w:rsidP="007D4E52">
      <w:pPr>
        <w:ind w:firstLine="567"/>
        <w:jc w:val="both"/>
      </w:pPr>
      <w:r>
        <w:t xml:space="preserve">- </w:t>
      </w:r>
      <w:r w:rsidR="002D5522">
        <w:t xml:space="preserve"> </w:t>
      </w:r>
      <w:r>
        <w:t>жизнь и здоровье детей и подростков с ограниченными возможностями, находящихся на социальном обслуживании в ОДП;</w:t>
      </w:r>
    </w:p>
    <w:p w:rsidR="007D4E52" w:rsidRPr="007D4E52" w:rsidRDefault="007D4E52" w:rsidP="007D4E52">
      <w:pPr>
        <w:ind w:firstLine="567"/>
        <w:jc w:val="both"/>
      </w:pPr>
      <w:r>
        <w:t>- неисполнение или ненадлежащее исполнение своих должностных обязанностей, предусмотренных должностной инструкцией, в пределах и порядке, определенном действующим трудовым, административным, уголовным и гражданским законодательством Российской Федерации и иными нормативно-правовыми актами федерального, регионального значения, Уставом Учреждения.</w:t>
      </w:r>
    </w:p>
    <w:p w:rsidR="007D4E52" w:rsidRDefault="007D4E52" w:rsidP="00F050E7">
      <w:pPr>
        <w:ind w:firstLine="567"/>
        <w:jc w:val="both"/>
      </w:pPr>
    </w:p>
    <w:p w:rsidR="00913C54" w:rsidRDefault="003D4D73" w:rsidP="003D4D73">
      <w:pPr>
        <w:jc w:val="center"/>
        <w:rPr>
          <w:b/>
        </w:rPr>
      </w:pPr>
      <w:r>
        <w:rPr>
          <w:b/>
        </w:rPr>
        <w:t>9. Порядок взаимодействия</w:t>
      </w:r>
    </w:p>
    <w:p w:rsidR="003D4D73" w:rsidRDefault="003D4D73" w:rsidP="003D4D73">
      <w:pPr>
        <w:jc w:val="center"/>
        <w:rPr>
          <w:b/>
        </w:rPr>
      </w:pPr>
    </w:p>
    <w:p w:rsidR="003D4D73" w:rsidRDefault="003D4D73" w:rsidP="003D4D73">
      <w:pPr>
        <w:ind w:firstLine="567"/>
        <w:jc w:val="both"/>
      </w:pPr>
      <w:r>
        <w:t>9.1. ОДП взаимодействует с другими отделениями Учреждения с целью обеспечения непрерывной работы по коррекции  развитию детей и подростков с ограниченными возможностями.</w:t>
      </w:r>
    </w:p>
    <w:p w:rsidR="003D4D73" w:rsidRDefault="003D4D73" w:rsidP="003D4D73">
      <w:pPr>
        <w:ind w:firstLine="567"/>
        <w:jc w:val="both"/>
      </w:pPr>
      <w:r>
        <w:t xml:space="preserve">9.2. </w:t>
      </w:r>
      <w:r w:rsidR="00936A77">
        <w:t xml:space="preserve">Для решения задач, поставленных настоящим Положением, ОДП взаимодействует с органами социальной защиты населения, учреждениями и организациями здравоохранения, образования, культуры, </w:t>
      </w:r>
      <w:r w:rsidR="00936A77" w:rsidRPr="00E61EA4">
        <w:t>территориальными органами по надзору в сфере защиты прав потребителей и благополучия человека</w:t>
      </w:r>
      <w:r w:rsidR="00936A77">
        <w:t>, общественными организациями.</w:t>
      </w:r>
    </w:p>
    <w:p w:rsidR="00936A77" w:rsidRDefault="00936A77" w:rsidP="003D4D73">
      <w:pPr>
        <w:ind w:firstLine="567"/>
        <w:jc w:val="both"/>
      </w:pPr>
    </w:p>
    <w:p w:rsidR="00936A77" w:rsidRPr="003D4D73" w:rsidRDefault="00936A77" w:rsidP="003D4D73">
      <w:pPr>
        <w:ind w:firstLine="567"/>
        <w:jc w:val="both"/>
      </w:pPr>
    </w:p>
    <w:p w:rsidR="00936A77" w:rsidRDefault="00936A77" w:rsidP="00936A77">
      <w:pPr>
        <w:jc w:val="center"/>
        <w:rPr>
          <w:b/>
        </w:rPr>
      </w:pPr>
      <w:r w:rsidRPr="00936A77">
        <w:rPr>
          <w:b/>
        </w:rPr>
        <w:t>10. Заключительные положения</w:t>
      </w:r>
    </w:p>
    <w:p w:rsidR="00936A77" w:rsidRDefault="00936A77" w:rsidP="00936A77">
      <w:pPr>
        <w:jc w:val="center"/>
        <w:rPr>
          <w:b/>
        </w:rPr>
      </w:pPr>
    </w:p>
    <w:p w:rsidR="00936A77" w:rsidRDefault="00936A77" w:rsidP="00936A77">
      <w:pPr>
        <w:ind w:firstLine="567"/>
        <w:jc w:val="both"/>
      </w:pPr>
      <w:r>
        <w:t>10.1. Изменения и дополнения в настоящее Положение вносятся директором Учреждения.</w:t>
      </w:r>
    </w:p>
    <w:p w:rsidR="00936A77" w:rsidRPr="00936A77" w:rsidRDefault="00936A77" w:rsidP="00936A77">
      <w:pPr>
        <w:ind w:firstLine="567"/>
        <w:jc w:val="both"/>
      </w:pPr>
      <w:r>
        <w:t>10.2. Прекращение деятельности ОДП проводится в соответствии с Уставом Учреждения.</w:t>
      </w:r>
    </w:p>
    <w:sectPr w:rsidR="00936A77" w:rsidRPr="00936A77" w:rsidSect="0077489B">
      <w:pgSz w:w="11906" w:h="16838"/>
      <w:pgMar w:top="629" w:right="680" w:bottom="516" w:left="1191" w:header="397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402C"/>
    <w:rsid w:val="00044C59"/>
    <w:rsid w:val="00131056"/>
    <w:rsid w:val="00191C66"/>
    <w:rsid w:val="001D0F03"/>
    <w:rsid w:val="00203E86"/>
    <w:rsid w:val="002522E9"/>
    <w:rsid w:val="00283B8B"/>
    <w:rsid w:val="002C02D0"/>
    <w:rsid w:val="002D0F6C"/>
    <w:rsid w:val="002D5522"/>
    <w:rsid w:val="002D7A5B"/>
    <w:rsid w:val="00370FD5"/>
    <w:rsid w:val="0037209A"/>
    <w:rsid w:val="00395253"/>
    <w:rsid w:val="003A4415"/>
    <w:rsid w:val="003C2F2F"/>
    <w:rsid w:val="003D4D73"/>
    <w:rsid w:val="003E784E"/>
    <w:rsid w:val="00457C9B"/>
    <w:rsid w:val="00472EB6"/>
    <w:rsid w:val="004857B0"/>
    <w:rsid w:val="004F6B7E"/>
    <w:rsid w:val="00513F8C"/>
    <w:rsid w:val="00532534"/>
    <w:rsid w:val="005466DE"/>
    <w:rsid w:val="00562147"/>
    <w:rsid w:val="00572761"/>
    <w:rsid w:val="0057495F"/>
    <w:rsid w:val="005C257B"/>
    <w:rsid w:val="005F124B"/>
    <w:rsid w:val="005F42A7"/>
    <w:rsid w:val="005F6239"/>
    <w:rsid w:val="006024E8"/>
    <w:rsid w:val="006C7440"/>
    <w:rsid w:val="006D3525"/>
    <w:rsid w:val="006E0D51"/>
    <w:rsid w:val="006F3D11"/>
    <w:rsid w:val="00721D3B"/>
    <w:rsid w:val="00734153"/>
    <w:rsid w:val="00751DCC"/>
    <w:rsid w:val="0077489B"/>
    <w:rsid w:val="00777C45"/>
    <w:rsid w:val="007B54A2"/>
    <w:rsid w:val="007D4E52"/>
    <w:rsid w:val="007E496F"/>
    <w:rsid w:val="007F59FB"/>
    <w:rsid w:val="008076E7"/>
    <w:rsid w:val="00863375"/>
    <w:rsid w:val="00912784"/>
    <w:rsid w:val="00913C54"/>
    <w:rsid w:val="00936A77"/>
    <w:rsid w:val="009A32BC"/>
    <w:rsid w:val="009E75ED"/>
    <w:rsid w:val="00A130CF"/>
    <w:rsid w:val="00A5053A"/>
    <w:rsid w:val="00A70900"/>
    <w:rsid w:val="00AB7763"/>
    <w:rsid w:val="00AE3381"/>
    <w:rsid w:val="00AF1A1F"/>
    <w:rsid w:val="00B517B0"/>
    <w:rsid w:val="00B757D1"/>
    <w:rsid w:val="00BA402C"/>
    <w:rsid w:val="00BD135F"/>
    <w:rsid w:val="00BF33B7"/>
    <w:rsid w:val="00C811B1"/>
    <w:rsid w:val="00C90CBB"/>
    <w:rsid w:val="00CC3F0C"/>
    <w:rsid w:val="00CC49D8"/>
    <w:rsid w:val="00D275A5"/>
    <w:rsid w:val="00D42B55"/>
    <w:rsid w:val="00DE0B06"/>
    <w:rsid w:val="00E10F12"/>
    <w:rsid w:val="00E377D6"/>
    <w:rsid w:val="00E4146E"/>
    <w:rsid w:val="00E61EA4"/>
    <w:rsid w:val="00EC3032"/>
    <w:rsid w:val="00F050E7"/>
    <w:rsid w:val="00F20A44"/>
    <w:rsid w:val="00F27851"/>
    <w:rsid w:val="00F368E3"/>
    <w:rsid w:val="00F41936"/>
    <w:rsid w:val="00F502E3"/>
    <w:rsid w:val="00F71FA3"/>
    <w:rsid w:val="00F83C96"/>
    <w:rsid w:val="00F85151"/>
    <w:rsid w:val="00F85C4C"/>
    <w:rsid w:val="00FA64D4"/>
    <w:rsid w:val="00FC2AD5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A402C"/>
    <w:pPr>
      <w:spacing w:after="240"/>
    </w:pPr>
    <w:rPr>
      <w:rFonts w:ascii="Calibri" w:hAnsi="Calibr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BA402C"/>
    <w:rPr>
      <w:rFonts w:ascii="Calibri" w:eastAsia="Times New Roman" w:hAnsi="Calibri" w:cs="Times New Roman"/>
      <w:b/>
      <w:bCs/>
      <w:i/>
      <w:iCs/>
      <w:spacing w:val="10"/>
      <w:sz w:val="60"/>
      <w:szCs w:val="6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A402C"/>
    <w:pPr>
      <w:spacing w:after="240"/>
    </w:pPr>
    <w:rPr>
      <w:rFonts w:ascii="Calibri" w:hAnsi="Calibr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BA402C"/>
    <w:rPr>
      <w:rFonts w:ascii="Calibri" w:eastAsia="Times New Roman" w:hAnsi="Calibri" w:cs="Times New Roman"/>
      <w:b/>
      <w:bCs/>
      <w:i/>
      <w:iCs/>
      <w:spacing w:val="10"/>
      <w:sz w:val="60"/>
      <w:szCs w:val="6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3389-6F42-4F69-9F2A-0BD8376F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TUGGUSZN</Company>
  <LinksUpToDate>false</LinksUpToDate>
  <CharactersWithSpaces>19684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2021-02-10T09:24:00Z</dcterms:created>
  <dcterms:modified xsi:type="dcterms:W3CDTF">2021-02-10T09:24:00Z</dcterms:modified>
</cp:coreProperties>
</file>