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C2" w:rsidRPr="00A472C2" w:rsidRDefault="00A472C2" w:rsidP="00A472C2">
      <w:pPr>
        <w:spacing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A472C2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A472C2" w:rsidRPr="00A472C2" w:rsidRDefault="00A472C2" w:rsidP="00A472C2">
      <w:pPr>
        <w:pStyle w:val="ad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472C2">
        <w:rPr>
          <w:rFonts w:ascii="Times New Roman" w:hAnsi="Times New Roman" w:cs="Times New Roman"/>
          <w:sz w:val="26"/>
          <w:szCs w:val="26"/>
        </w:rPr>
        <w:t>Приказом ГБУСО Псковской области «Реабилитационный центр для детей и подростков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472C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472C2">
        <w:rPr>
          <w:rFonts w:ascii="Times New Roman" w:hAnsi="Times New Roman" w:cs="Times New Roman"/>
          <w:sz w:val="26"/>
          <w:szCs w:val="26"/>
        </w:rPr>
        <w:t>ограниченными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472C2">
        <w:rPr>
          <w:rFonts w:ascii="Times New Roman" w:hAnsi="Times New Roman" w:cs="Times New Roman"/>
          <w:sz w:val="26"/>
          <w:szCs w:val="26"/>
        </w:rPr>
        <w:t xml:space="preserve">возможностями» </w:t>
      </w:r>
    </w:p>
    <w:p w:rsidR="00A472C2" w:rsidRPr="00A472C2" w:rsidRDefault="00A472C2" w:rsidP="00A472C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A472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19.08.2021 </w:t>
      </w:r>
      <w:r w:rsidRPr="00A472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90</w:t>
      </w:r>
    </w:p>
    <w:p w:rsidR="001933DF" w:rsidRPr="00BE3891" w:rsidRDefault="001933DF" w:rsidP="001933DF">
      <w:pPr>
        <w:spacing w:after="0"/>
        <w:jc w:val="right"/>
        <w:rPr>
          <w:rFonts w:ascii="Times New Roman" w:hAnsi="Times New Roman" w:cs="Times New Roman"/>
        </w:rPr>
      </w:pPr>
    </w:p>
    <w:p w:rsidR="001933DF" w:rsidRPr="00BE3891" w:rsidRDefault="001933DF" w:rsidP="001933DF">
      <w:pPr>
        <w:rPr>
          <w:rFonts w:ascii="Times New Roman" w:hAnsi="Times New Roman" w:cs="Times New Roman"/>
        </w:rPr>
      </w:pPr>
    </w:p>
    <w:p w:rsidR="001933DF" w:rsidRPr="00BE3891" w:rsidRDefault="001933DF" w:rsidP="001933DF">
      <w:pPr>
        <w:rPr>
          <w:rFonts w:ascii="Times New Roman" w:hAnsi="Times New Roman" w:cs="Times New Roman"/>
        </w:rPr>
      </w:pPr>
    </w:p>
    <w:p w:rsidR="00E22A2F" w:rsidRPr="00BE3891" w:rsidRDefault="00E22A2F" w:rsidP="00E22A2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E22A2F" w:rsidRPr="00BE3891" w:rsidRDefault="00E22A2F" w:rsidP="00E22A2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914700" w:rsidRPr="00BE3891" w:rsidRDefault="00914700" w:rsidP="00E22A2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914700" w:rsidRPr="00BE3891" w:rsidRDefault="00914700" w:rsidP="00E22A2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914700" w:rsidRPr="00BE3891" w:rsidRDefault="00914700" w:rsidP="00E22A2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274F64" w:rsidRPr="00BE3891" w:rsidRDefault="00E22A2F" w:rsidP="00E22A2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BE3891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057B86" w:rsidRPr="00E343F8" w:rsidRDefault="001933DF" w:rsidP="00E22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40"/>
        </w:rPr>
      </w:pPr>
      <w:r w:rsidRPr="00E343F8">
        <w:rPr>
          <w:rFonts w:ascii="Times New Roman" w:hAnsi="Times New Roman" w:cs="Times New Roman"/>
          <w:b/>
          <w:bCs/>
          <w:sz w:val="32"/>
          <w:szCs w:val="40"/>
        </w:rPr>
        <w:t xml:space="preserve">о </w:t>
      </w:r>
      <w:proofErr w:type="spellStart"/>
      <w:r w:rsidRPr="00E343F8">
        <w:rPr>
          <w:rFonts w:ascii="Times New Roman" w:hAnsi="Times New Roman" w:cs="Times New Roman"/>
          <w:b/>
          <w:bCs/>
          <w:sz w:val="32"/>
          <w:szCs w:val="40"/>
        </w:rPr>
        <w:t>социально-</w:t>
      </w:r>
      <w:r w:rsidR="00AE6AC7" w:rsidRPr="00E343F8">
        <w:rPr>
          <w:rFonts w:ascii="Times New Roman" w:hAnsi="Times New Roman" w:cs="Times New Roman"/>
          <w:b/>
          <w:bCs/>
          <w:sz w:val="32"/>
          <w:szCs w:val="40"/>
        </w:rPr>
        <w:t>психолого-медико-педагогическом</w:t>
      </w:r>
      <w:proofErr w:type="spellEnd"/>
      <w:r w:rsidR="00E22A2F" w:rsidRPr="00E343F8">
        <w:rPr>
          <w:rFonts w:ascii="Times New Roman" w:hAnsi="Times New Roman" w:cs="Times New Roman"/>
          <w:b/>
          <w:bCs/>
          <w:sz w:val="32"/>
          <w:szCs w:val="40"/>
        </w:rPr>
        <w:t xml:space="preserve">  </w:t>
      </w:r>
      <w:r w:rsidR="00AE6AC7" w:rsidRPr="00E343F8">
        <w:rPr>
          <w:rFonts w:ascii="Times New Roman" w:hAnsi="Times New Roman" w:cs="Times New Roman"/>
          <w:b/>
          <w:bCs/>
          <w:sz w:val="32"/>
          <w:szCs w:val="40"/>
        </w:rPr>
        <w:t>консилиуме</w:t>
      </w:r>
      <w:r w:rsidR="00E22A2F" w:rsidRPr="00E343F8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274F64" w:rsidRPr="00E343F8">
        <w:rPr>
          <w:rFonts w:ascii="Times New Roman" w:eastAsia="Calibri" w:hAnsi="Times New Roman" w:cs="Times New Roman"/>
          <w:b/>
          <w:sz w:val="32"/>
          <w:szCs w:val="40"/>
        </w:rPr>
        <w:t xml:space="preserve">ГБУСО </w:t>
      </w:r>
      <w:r w:rsidRPr="00E343F8">
        <w:rPr>
          <w:rFonts w:ascii="Times New Roman" w:eastAsia="Calibri" w:hAnsi="Times New Roman" w:cs="Times New Roman"/>
          <w:b/>
          <w:sz w:val="32"/>
          <w:szCs w:val="40"/>
        </w:rPr>
        <w:t xml:space="preserve">Псковской области </w:t>
      </w:r>
    </w:p>
    <w:p w:rsidR="00274F64" w:rsidRPr="00E343F8" w:rsidRDefault="00274F64" w:rsidP="00057B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40"/>
        </w:rPr>
      </w:pPr>
      <w:r w:rsidRPr="00E343F8">
        <w:rPr>
          <w:rFonts w:ascii="Times New Roman" w:eastAsia="Calibri" w:hAnsi="Times New Roman" w:cs="Times New Roman"/>
          <w:b/>
          <w:sz w:val="32"/>
          <w:szCs w:val="40"/>
        </w:rPr>
        <w:t>«Реабилитационный центр для детей и подростков с ограниченными возможностями»</w:t>
      </w:r>
    </w:p>
    <w:p w:rsidR="00274F64" w:rsidRPr="00BE3891" w:rsidRDefault="00274F64" w:rsidP="0005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74F64" w:rsidRPr="00BE3891" w:rsidRDefault="00274F64" w:rsidP="0005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4F64" w:rsidRPr="00BE3891" w:rsidRDefault="00274F64" w:rsidP="0005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4F64" w:rsidRPr="00BE3891" w:rsidRDefault="00274F64" w:rsidP="00274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4F64" w:rsidRPr="00BE3891" w:rsidRDefault="00274F64" w:rsidP="00274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4F64" w:rsidRPr="00BE3891" w:rsidRDefault="00274F64" w:rsidP="00274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4F64" w:rsidRPr="00BE3891" w:rsidRDefault="00274F64" w:rsidP="00274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4F64" w:rsidRPr="00BE3891" w:rsidRDefault="00274F64" w:rsidP="00274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4F64" w:rsidRPr="00BE3891" w:rsidRDefault="00274F64" w:rsidP="00AE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57B86" w:rsidRPr="00BE3891" w:rsidRDefault="00057B86" w:rsidP="0005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6" w:rsidRPr="00BE3891" w:rsidRDefault="00057B86" w:rsidP="0005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6" w:rsidRPr="00BE3891" w:rsidRDefault="00057B86" w:rsidP="0005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6" w:rsidRPr="00BE3891" w:rsidRDefault="00057B86" w:rsidP="0005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6" w:rsidRDefault="00057B86" w:rsidP="0005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C6" w:rsidRPr="00BE3891" w:rsidRDefault="00FA60C6" w:rsidP="0005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B86" w:rsidRPr="00BE3891" w:rsidRDefault="00057B86" w:rsidP="0005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700" w:rsidRPr="00BE3891" w:rsidRDefault="00914700" w:rsidP="0005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A2D" w:rsidRPr="00BE3891" w:rsidRDefault="006F3A2D" w:rsidP="0005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AC7" w:rsidRPr="00BE3891" w:rsidRDefault="00307F55" w:rsidP="007C2F79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AE6AC7" w:rsidRPr="00BE389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04D01" w:rsidRPr="00BE3891" w:rsidRDefault="00604D01" w:rsidP="007C2F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577" w:rsidRPr="00BE3891" w:rsidRDefault="00AE6AC7" w:rsidP="007C2F79">
      <w:pPr>
        <w:pStyle w:val="a3"/>
        <w:numPr>
          <w:ilvl w:val="1"/>
          <w:numId w:val="3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деятельности социального</w:t>
      </w:r>
      <w:r w:rsidR="00604D01" w:rsidRPr="00BE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91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E3891">
        <w:rPr>
          <w:rFonts w:ascii="Times New Roman" w:hAnsi="Times New Roman" w:cs="Times New Roman"/>
          <w:sz w:val="24"/>
          <w:szCs w:val="24"/>
        </w:rPr>
        <w:t xml:space="preserve"> консилиума (далее - </w:t>
      </w:r>
      <w:r w:rsidR="00D16D24" w:rsidRPr="00BE3891">
        <w:rPr>
          <w:rFonts w:ascii="Times New Roman" w:hAnsi="Times New Roman" w:cs="Times New Roman"/>
          <w:sz w:val="24"/>
          <w:szCs w:val="24"/>
        </w:rPr>
        <w:t>Консилиум</w:t>
      </w:r>
      <w:r w:rsidRPr="00BE3891">
        <w:rPr>
          <w:rFonts w:ascii="Times New Roman" w:hAnsi="Times New Roman" w:cs="Times New Roman"/>
          <w:sz w:val="24"/>
          <w:szCs w:val="24"/>
        </w:rPr>
        <w:t xml:space="preserve">) </w:t>
      </w:r>
      <w:r w:rsidR="00604D01" w:rsidRPr="00BE3891">
        <w:rPr>
          <w:rFonts w:ascii="Times New Roman" w:eastAsia="Calibri" w:hAnsi="Times New Roman" w:cs="Times New Roman"/>
          <w:sz w:val="24"/>
          <w:szCs w:val="24"/>
        </w:rPr>
        <w:t xml:space="preserve">ГБУСО </w:t>
      </w:r>
      <w:r w:rsidR="001933DF" w:rsidRPr="00BE3891">
        <w:rPr>
          <w:rFonts w:ascii="Times New Roman" w:eastAsia="Calibri" w:hAnsi="Times New Roman" w:cs="Times New Roman"/>
          <w:sz w:val="24"/>
          <w:szCs w:val="24"/>
        </w:rPr>
        <w:t xml:space="preserve">Псковской области </w:t>
      </w:r>
      <w:r w:rsidR="00604D01" w:rsidRPr="00BE3891">
        <w:rPr>
          <w:rFonts w:ascii="Times New Roman" w:eastAsia="Calibri" w:hAnsi="Times New Roman" w:cs="Times New Roman"/>
          <w:sz w:val="24"/>
          <w:szCs w:val="24"/>
        </w:rPr>
        <w:t>«Реабилитационный центр для детей и подростков с ограниченными возможностями»</w:t>
      </w:r>
      <w:r w:rsidR="00604D01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Pr="00BE3891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FE1577" w:rsidRPr="00BE3891" w:rsidRDefault="00F22BEA" w:rsidP="007C2F7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К</w:t>
      </w:r>
      <w:r w:rsidR="00FE1577" w:rsidRPr="00BE3891">
        <w:rPr>
          <w:rFonts w:ascii="Times New Roman" w:hAnsi="Times New Roman" w:cs="Times New Roman"/>
          <w:sz w:val="24"/>
          <w:szCs w:val="24"/>
        </w:rPr>
        <w:t>онсилиум</w:t>
      </w:r>
      <w:r w:rsidRPr="00BE3891">
        <w:rPr>
          <w:rFonts w:ascii="Times New Roman" w:hAnsi="Times New Roman" w:cs="Times New Roman"/>
          <w:sz w:val="24"/>
          <w:szCs w:val="24"/>
        </w:rPr>
        <w:t xml:space="preserve"> п</w:t>
      </w:r>
      <w:r w:rsidR="00FE1577" w:rsidRPr="00BE3891">
        <w:rPr>
          <w:rFonts w:ascii="Times New Roman" w:hAnsi="Times New Roman" w:cs="Times New Roman"/>
          <w:sz w:val="24"/>
          <w:szCs w:val="24"/>
        </w:rPr>
        <w:t xml:space="preserve">редставляет собой </w:t>
      </w:r>
      <w:r w:rsidR="001933DF" w:rsidRPr="00BE3891">
        <w:rPr>
          <w:rFonts w:ascii="Times New Roman" w:hAnsi="Times New Roman" w:cs="Times New Roman"/>
          <w:sz w:val="24"/>
          <w:szCs w:val="24"/>
        </w:rPr>
        <w:t>междисциплинарное взаимодействие</w:t>
      </w:r>
      <w:r w:rsidR="00FE1577" w:rsidRPr="00BE3891">
        <w:rPr>
          <w:rFonts w:ascii="Times New Roman" w:hAnsi="Times New Roman" w:cs="Times New Roman"/>
          <w:sz w:val="24"/>
          <w:szCs w:val="24"/>
        </w:rPr>
        <w:t xml:space="preserve"> сп</w:t>
      </w:r>
      <w:r w:rsidRPr="00BE3891">
        <w:rPr>
          <w:rFonts w:ascii="Times New Roman" w:hAnsi="Times New Roman" w:cs="Times New Roman"/>
          <w:sz w:val="24"/>
          <w:szCs w:val="24"/>
        </w:rPr>
        <w:t>ециалистов учреждения</w:t>
      </w:r>
      <w:r w:rsidR="00FE1577" w:rsidRPr="00BE3891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Pr="00BE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1577" w:rsidRPr="00BE3891">
        <w:rPr>
          <w:rFonts w:ascii="Times New Roman" w:hAnsi="Times New Roman" w:cs="Times New Roman"/>
          <w:sz w:val="24"/>
          <w:szCs w:val="24"/>
        </w:rPr>
        <w:t>индивидуальной программы</w:t>
      </w:r>
      <w:r w:rsidR="009D71E6">
        <w:rPr>
          <w:rFonts w:ascii="Times New Roman" w:hAnsi="Times New Roman" w:cs="Times New Roman"/>
          <w:sz w:val="24"/>
          <w:szCs w:val="24"/>
        </w:rPr>
        <w:t xml:space="preserve"> и</w:t>
      </w:r>
      <w:r w:rsidR="00FE1577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1933DF" w:rsidRPr="00BE3891">
        <w:rPr>
          <w:rFonts w:ascii="Times New Roman" w:hAnsi="Times New Roman" w:cs="Times New Roman"/>
          <w:sz w:val="24"/>
          <w:szCs w:val="24"/>
        </w:rPr>
        <w:t>предоставления социальных услуг.</w:t>
      </w:r>
    </w:p>
    <w:p w:rsidR="0087779B" w:rsidRPr="00BE3891" w:rsidRDefault="00130FB7" w:rsidP="007C2F7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9D71E6">
        <w:rPr>
          <w:rFonts w:ascii="Times New Roman" w:hAnsi="Times New Roman" w:cs="Times New Roman"/>
          <w:sz w:val="24"/>
          <w:szCs w:val="24"/>
        </w:rPr>
        <w:t xml:space="preserve">Консилиума согласовывают взаимодействие специалистов в рамках </w:t>
      </w:r>
      <w:r w:rsidR="00F22BEA" w:rsidRPr="00BE3891">
        <w:rPr>
          <w:rFonts w:ascii="Times New Roman" w:hAnsi="Times New Roman" w:cs="Times New Roman"/>
          <w:sz w:val="24"/>
          <w:szCs w:val="24"/>
        </w:rPr>
        <w:t>реал</w:t>
      </w:r>
      <w:r w:rsidR="009D71E6">
        <w:rPr>
          <w:rFonts w:ascii="Times New Roman" w:hAnsi="Times New Roman" w:cs="Times New Roman"/>
          <w:sz w:val="24"/>
          <w:szCs w:val="24"/>
        </w:rPr>
        <w:t>изации</w:t>
      </w:r>
      <w:r w:rsidR="00F22BEA" w:rsidRPr="00BE3891">
        <w:rPr>
          <w:rFonts w:ascii="Times New Roman" w:hAnsi="Times New Roman" w:cs="Times New Roman"/>
          <w:sz w:val="24"/>
          <w:szCs w:val="24"/>
        </w:rPr>
        <w:t xml:space="preserve"> мероприятий ИППСУ</w:t>
      </w:r>
      <w:r w:rsidRPr="00BE3891">
        <w:rPr>
          <w:rFonts w:ascii="Times New Roman" w:hAnsi="Times New Roman" w:cs="Times New Roman"/>
          <w:sz w:val="24"/>
          <w:szCs w:val="24"/>
        </w:rPr>
        <w:t>,</w:t>
      </w:r>
      <w:r w:rsidR="009D71E6">
        <w:rPr>
          <w:rFonts w:ascii="Times New Roman" w:hAnsi="Times New Roman" w:cs="Times New Roman"/>
          <w:sz w:val="24"/>
          <w:szCs w:val="24"/>
        </w:rPr>
        <w:t xml:space="preserve"> составляют и корректируют</w:t>
      </w:r>
      <w:r w:rsidRPr="00BE3891">
        <w:rPr>
          <w:rFonts w:ascii="Times New Roman" w:hAnsi="Times New Roman" w:cs="Times New Roman"/>
          <w:sz w:val="24"/>
          <w:szCs w:val="24"/>
        </w:rPr>
        <w:t xml:space="preserve"> индивидуальный план работы в соответстви</w:t>
      </w:r>
      <w:r w:rsidR="00F22BEA" w:rsidRPr="00BE3891">
        <w:rPr>
          <w:rFonts w:ascii="Times New Roman" w:hAnsi="Times New Roman" w:cs="Times New Roman"/>
          <w:sz w:val="24"/>
          <w:szCs w:val="24"/>
        </w:rPr>
        <w:t xml:space="preserve">и с реальным запросом </w:t>
      </w:r>
      <w:r w:rsidR="00E57F5D" w:rsidRPr="00BE3891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87779B" w:rsidRPr="00BE389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9B" w:rsidRPr="00BE3891" w:rsidRDefault="0087779B" w:rsidP="007C2F79">
      <w:pPr>
        <w:pStyle w:val="a3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AC7" w:rsidRPr="00BE3891" w:rsidRDefault="00307F55" w:rsidP="007C2F79">
      <w:pPr>
        <w:pStyle w:val="a3"/>
        <w:autoSpaceDE w:val="0"/>
        <w:autoSpaceDN w:val="0"/>
        <w:adjustRightInd w:val="0"/>
        <w:spacing w:after="0" w:line="240" w:lineRule="auto"/>
        <w:ind w:left="0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F22BEA" w:rsidRPr="00BE389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604D01" w:rsidRPr="00BE3891" w:rsidRDefault="00604D01" w:rsidP="007C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33F" w:rsidRPr="00BE3891" w:rsidRDefault="00AE6AC7" w:rsidP="007C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2.1. Консилиум - коллегиальный постоянно действующий орган</w:t>
      </w:r>
      <w:r w:rsidR="006F3A2D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Pr="00BE3891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F22BEA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CE31E0" w:rsidRPr="00BE3891">
        <w:rPr>
          <w:rFonts w:ascii="Times New Roman" w:hAnsi="Times New Roman" w:cs="Times New Roman"/>
          <w:sz w:val="24"/>
          <w:szCs w:val="24"/>
        </w:rPr>
        <w:t>который создан</w:t>
      </w:r>
      <w:r w:rsidRPr="00BE3891">
        <w:rPr>
          <w:rFonts w:ascii="Times New Roman" w:hAnsi="Times New Roman" w:cs="Times New Roman"/>
          <w:sz w:val="24"/>
          <w:szCs w:val="24"/>
        </w:rPr>
        <w:t xml:space="preserve"> для рассмотрения </w:t>
      </w:r>
      <w:r w:rsidR="00F22BEA" w:rsidRPr="00BE3891">
        <w:rPr>
          <w:rFonts w:ascii="Times New Roman" w:hAnsi="Times New Roman" w:cs="Times New Roman"/>
          <w:sz w:val="24"/>
          <w:szCs w:val="24"/>
        </w:rPr>
        <w:t>и решения вопросов</w:t>
      </w:r>
      <w:r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F22BEA" w:rsidRPr="00BE3891">
        <w:rPr>
          <w:rFonts w:ascii="Times New Roman" w:hAnsi="Times New Roman" w:cs="Times New Roman"/>
          <w:sz w:val="24"/>
          <w:szCs w:val="24"/>
        </w:rPr>
        <w:t>социальной, медицинской</w:t>
      </w:r>
      <w:r w:rsidRPr="00BE3891">
        <w:rPr>
          <w:rFonts w:ascii="Times New Roman" w:hAnsi="Times New Roman" w:cs="Times New Roman"/>
          <w:sz w:val="24"/>
          <w:szCs w:val="24"/>
        </w:rPr>
        <w:t xml:space="preserve"> и</w:t>
      </w:r>
      <w:r w:rsidR="00604D01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F22BEA" w:rsidRPr="00BE389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E3891">
        <w:rPr>
          <w:rFonts w:ascii="Times New Roman" w:hAnsi="Times New Roman" w:cs="Times New Roman"/>
          <w:sz w:val="24"/>
          <w:szCs w:val="24"/>
        </w:rPr>
        <w:t xml:space="preserve"> работы, в целях координации деятельности специалистов по</w:t>
      </w:r>
      <w:r w:rsidR="00604D01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Pr="00BE38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22BEA" w:rsidRPr="00BE3891">
        <w:rPr>
          <w:rFonts w:ascii="Times New Roman" w:hAnsi="Times New Roman" w:cs="Times New Roman"/>
          <w:sz w:val="24"/>
          <w:szCs w:val="24"/>
        </w:rPr>
        <w:t xml:space="preserve">мероприятий ИППСУ </w:t>
      </w:r>
      <w:r w:rsidRPr="00BE3891">
        <w:rPr>
          <w:rFonts w:ascii="Times New Roman" w:hAnsi="Times New Roman" w:cs="Times New Roman"/>
          <w:sz w:val="24"/>
          <w:szCs w:val="24"/>
        </w:rPr>
        <w:t xml:space="preserve">получателям социальных </w:t>
      </w:r>
      <w:r w:rsidR="007D49DA" w:rsidRPr="00BE3891">
        <w:rPr>
          <w:rFonts w:ascii="Times New Roman" w:hAnsi="Times New Roman" w:cs="Times New Roman"/>
          <w:sz w:val="24"/>
          <w:szCs w:val="24"/>
        </w:rPr>
        <w:t>услуг, осуществления контроля над</w:t>
      </w:r>
      <w:r w:rsidR="00604D01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Pr="00BE3891">
        <w:rPr>
          <w:rFonts w:ascii="Times New Roman" w:hAnsi="Times New Roman" w:cs="Times New Roman"/>
          <w:sz w:val="24"/>
          <w:szCs w:val="24"/>
        </w:rPr>
        <w:t xml:space="preserve">их выполнением и оценки </w:t>
      </w:r>
      <w:r w:rsidR="00F22BEA" w:rsidRPr="00BE3891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BE3891">
        <w:rPr>
          <w:rFonts w:ascii="Times New Roman" w:hAnsi="Times New Roman" w:cs="Times New Roman"/>
          <w:sz w:val="24"/>
          <w:szCs w:val="24"/>
        </w:rPr>
        <w:t>пр</w:t>
      </w:r>
      <w:r w:rsidR="00F22BEA" w:rsidRPr="00BE3891">
        <w:rPr>
          <w:rFonts w:ascii="Times New Roman" w:hAnsi="Times New Roman" w:cs="Times New Roman"/>
          <w:sz w:val="24"/>
          <w:szCs w:val="24"/>
        </w:rPr>
        <w:t>едоставления социальных услуг</w:t>
      </w:r>
      <w:r w:rsidRPr="00BE3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A2F" w:rsidRPr="00BE3891" w:rsidRDefault="00307F55" w:rsidP="007C2F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6AC7" w:rsidRPr="00BE38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033F" w:rsidRPr="00BE3891">
        <w:rPr>
          <w:rFonts w:ascii="Times New Roman" w:hAnsi="Times New Roman" w:cs="Times New Roman"/>
          <w:sz w:val="24"/>
          <w:szCs w:val="24"/>
        </w:rPr>
        <w:t>.</w:t>
      </w:r>
      <w:r w:rsidR="00E22A2F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E22A2F" w:rsidRPr="00276AB6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276AB6">
        <w:rPr>
          <w:rFonts w:ascii="Times New Roman" w:hAnsi="Times New Roman" w:cs="Times New Roman"/>
          <w:sz w:val="24"/>
          <w:szCs w:val="24"/>
        </w:rPr>
        <w:t>Консилиум</w:t>
      </w:r>
      <w:r w:rsidR="00E22A2F" w:rsidRPr="00BE3891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нормативными правовыми актами: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Конвенцией ООН о правах ребенка, принятой Генеральной ассамблеей ООН 20.11.1989 г.;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Всемирной декларацией об обеспечении выживания, защиты и развития детей, принятой 30.09.1990г.;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Трудовым кодексом РФ;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- Национальными стандартами Российской Федерации: 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52142-2013. Национальный стандарт Российской Федерации. Социальное обслуживание населения. Качество социальных услуг. Общие положения, 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52143-2013. Национальный стандарт Российской Федерации. Социальное обслуживание населения. Основные виды социальных услуг, 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52496-2005. Национальный стандарт Российской Федерации. Социальное обслуживание населения. Контроль качества социальных услуг. Основные положения,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52497-2005. Национальный стандарт Российской Федерации. Социальное обслуживание населения. Система качества учреждений социального обслуживания, 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52143-2013. Национальный стандарт Российской Федерации. Социальное обслуживание населения. Основные виды социальных услуг, 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52881-2007. Национальный стандарт Российской Федерации. Социальное обслуживание населения. Типы учреждений социального обслуживания семьи и детей, </w:t>
      </w:r>
    </w:p>
    <w:p w:rsidR="00E22A2F" w:rsidRPr="00BE3891" w:rsidRDefault="007D49DA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52882-2007.</w:t>
      </w:r>
      <w:r w:rsidR="00E22A2F" w:rsidRPr="00BE3891">
        <w:rPr>
          <w:rFonts w:ascii="Times New Roman" w:hAnsi="Times New Roman" w:cs="Times New Roman"/>
          <w:sz w:val="24"/>
          <w:szCs w:val="24"/>
        </w:rPr>
        <w:t xml:space="preserve">Социальное обслуживание населения. Специальное техническое оснащение учреждений социального обслуживания, 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52883-2007. Национальный стандарт Российской Федерации. Социальное обслуживание населения. Требования к персоналу учреждений социального обслуживания,</w:t>
      </w:r>
      <w:r w:rsidR="007D49DA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52885-2013. Национальный стандарт Российской Федерации. Социальное обслуживание населения. Социальные услуги семье, 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52887-2007. Услуги детям в учреждениях отдыха и оздоровления,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52888-2013. Национальный стандарт Российской Федерации. Социальное обслуживание населения. Социальные услуги детям,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53059-2014. Национальный стандарт Российской Федерации. Социальное обслуживание населения. Социальные услуги инвалидам, 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53060-2008. Национальный стандарт Российской Федерации. Социальное обслуживание населения. Документация учреждений социального обслуживания,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53061-2014. Национальный стандарт Российской Федерации. Социальное обслуживание населения. Контроль качества социальных услуг детям, </w:t>
      </w:r>
    </w:p>
    <w:p w:rsidR="00161437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53063-2014. Национальный стандарт Российской Федерации. Социальное обслуживание населения. Контроль качества социальных услуг семье</w:t>
      </w:r>
      <w:r w:rsidRPr="00BE3891">
        <w:rPr>
          <w:rFonts w:ascii="Times New Roman" w:hAnsi="Times New Roman" w:cs="Times New Roman"/>
          <w:sz w:val="24"/>
          <w:szCs w:val="24"/>
        </w:rPr>
        <w:t>.</w:t>
      </w:r>
    </w:p>
    <w:p w:rsidR="00E22A2F" w:rsidRPr="00BE3891" w:rsidRDefault="00E22A2F" w:rsidP="007C2F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E38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3891">
        <w:rPr>
          <w:rFonts w:ascii="Times New Roman" w:hAnsi="Times New Roman" w:cs="Times New Roman"/>
          <w:sz w:val="24"/>
          <w:szCs w:val="24"/>
        </w:rPr>
        <w:t xml:space="preserve"> 53348-2014. Национальный стандарт Российской Федерации. Социальное обслуживание населения. Контроль качества социальных услуг инвалидам.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Федеральным законом от 24.07.1998г. № 124-ФЗ «Об основных гарантиях прав ребенка в Российской Федерации»;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Федеральным законом от 27.07.2006г. № 152-ФЗ «О персональных данных»;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Федеральным законом от 21.11.2011г. № 323-ФЗ «Об основах охраны здоровья граждан в Российской Федерации»;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Федеральным законом от 28.12.2013г. № 442–ФЗ «Об основах социального обслуживания граждан в Российской Федерации»;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Постановлением</w:t>
      </w:r>
      <w:r w:rsidR="00161437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Pr="00BE3891">
        <w:rPr>
          <w:rFonts w:ascii="Times New Roman" w:hAnsi="Times New Roman" w:cs="Times New Roman"/>
          <w:sz w:val="24"/>
          <w:szCs w:val="24"/>
        </w:rPr>
        <w:t>Правительства РФ от 18.10.2014г. № 1075 «Об утверждении правил определения  среднедушевого дохода для предоставления социальных услуг бесплатно»;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Приказом Министерства труда и социальной защиты РФ от 30.07.2014г. № 500н «Об утверждении рекомендаций по определению индивидуальной потребности в социальных услугах получателей социальных услуг»;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Законом Псковской области от06.11.2014г. № 1438–ОЗ «Об отдельных вопросах регулирования социального обслуживания граждан в Псковской области»;</w:t>
      </w:r>
    </w:p>
    <w:p w:rsidR="00E22A2F" w:rsidRPr="00BE3891" w:rsidRDefault="00E22A2F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 Законом Псковской области от 29.12.2014г. № 1476–ОЗ «О перечне социальных услуг, предоставляемых  поставщиками социальных  услуг в Псковской области»;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Постановлением Администрации Псковской области от 28.11.2014г. №517 «О регламенте межведомственного взаимодействия органов исполнительной власти области в связи с реализацией полномочий в сфере социального обслуживания  и при предоставлении социальных услуг и социального  сопровождения»;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Приказом Главного государственного управления социальной защиты населения Псковской области от 07.11.2014г. № 340 «Об утверждении норм питания и нормативов обеспечения мягким инвентарем получателей  социальных услуг в организациях социального обслуживания Псковской области»;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Приказом Главного государственного управления социальной защиты населения Псковской области от 21.11.2014г. № 365 «Об утверждении положения о порядке предоставления социальных услуг в Псковской области»;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Приказом Главного государственного управления социальной защиты населения Псковской области от 14.08.2014г. № 240 «Об утверждении порядка расходования организациями социального обслуживания Псковской области средств, образовавшихся в результате взимания платы за предоставление социальных услуг»;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Приказом Главного государственного управления социальной защиты населения Псковской области от 07.11.2014г. № 341 «О формировании и ведении реестра поставщиков социальных услуг и регистра получателей социальных услуг в Псковской области»;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Приказом Главного государственного управления социальной защиты населения Псковской области от 07.11.2014г. № 342 «Об утверждении порядка обеспечения бесплатного доступа к информации о поставщиках  социальных услуг в Псковской области»;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Приказом Главного государственного управления социальной защиты населения Псковской области от 14.11.2014г. № 352 «Об утверждении порядка установления размера платы за предоставление социальных услуг в Псковской области и порядка ее взимания»;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Приказом Главного государственного управления социальной защиты населения Псковской области от  14.11.2014г. №353 «О ведении учета и отчетности в сфере социального обслуживания в Псковской области»;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D49DA" w:rsidRPr="00BE3891">
        <w:rPr>
          <w:rFonts w:ascii="Times New Roman" w:hAnsi="Times New Roman" w:cs="Times New Roman"/>
          <w:sz w:val="24"/>
          <w:szCs w:val="24"/>
        </w:rPr>
        <w:t>Уставом у</w:t>
      </w:r>
      <w:r w:rsidR="00E22A2F" w:rsidRPr="00BE3891">
        <w:rPr>
          <w:rFonts w:ascii="Times New Roman" w:hAnsi="Times New Roman" w:cs="Times New Roman"/>
          <w:sz w:val="24"/>
          <w:szCs w:val="24"/>
        </w:rPr>
        <w:t>чреждения;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E22A2F" w:rsidRPr="00BE3891" w:rsidRDefault="004111B8" w:rsidP="007C2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22A2F" w:rsidRPr="00BE3891">
        <w:rPr>
          <w:rFonts w:ascii="Times New Roman" w:hAnsi="Times New Roman" w:cs="Times New Roman"/>
          <w:sz w:val="24"/>
          <w:szCs w:val="24"/>
        </w:rPr>
        <w:t>иными нормативными правовыми актами в сфере социального обслуживания населения.</w:t>
      </w:r>
    </w:p>
    <w:p w:rsidR="00AE6AC7" w:rsidRPr="00BE3891" w:rsidRDefault="00307F55" w:rsidP="007C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AE6AC7" w:rsidRPr="00BE3891">
        <w:rPr>
          <w:rFonts w:ascii="Times New Roman" w:hAnsi="Times New Roman" w:cs="Times New Roman"/>
          <w:sz w:val="24"/>
          <w:szCs w:val="24"/>
        </w:rPr>
        <w:t>Положение о Консилиуме и его состав утверждаются приказом директора</w:t>
      </w:r>
      <w:r w:rsidR="00F7654E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AE6AC7" w:rsidRPr="00BE3891">
        <w:rPr>
          <w:rFonts w:ascii="Times New Roman" w:hAnsi="Times New Roman" w:cs="Times New Roman"/>
          <w:sz w:val="24"/>
          <w:szCs w:val="24"/>
        </w:rPr>
        <w:t>Учреждения.</w:t>
      </w:r>
    </w:p>
    <w:p w:rsidR="00F7654E" w:rsidRPr="00BE3891" w:rsidRDefault="00F7654E" w:rsidP="007C2F7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C7" w:rsidRPr="00307F55" w:rsidRDefault="00307F55" w:rsidP="007C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03033F" w:rsidRPr="00307F55">
        <w:rPr>
          <w:rFonts w:ascii="Times New Roman" w:hAnsi="Times New Roman" w:cs="Times New Roman"/>
          <w:b/>
          <w:bCs/>
          <w:sz w:val="24"/>
          <w:szCs w:val="24"/>
        </w:rPr>
        <w:t xml:space="preserve">Цели, </w:t>
      </w:r>
      <w:r w:rsidR="00335AF9" w:rsidRPr="00307F5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E6AC7" w:rsidRPr="00307F55">
        <w:rPr>
          <w:rFonts w:ascii="Times New Roman" w:hAnsi="Times New Roman" w:cs="Times New Roman"/>
          <w:b/>
          <w:bCs/>
          <w:sz w:val="24"/>
          <w:szCs w:val="24"/>
        </w:rPr>
        <w:t>адачи и принципы работы Консилиума</w:t>
      </w:r>
    </w:p>
    <w:p w:rsidR="006F3A2D" w:rsidRPr="00BE3891" w:rsidRDefault="006F3A2D" w:rsidP="007C2F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4E" w:rsidRPr="00BE3891" w:rsidRDefault="0003033F" w:rsidP="007C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1B8">
        <w:rPr>
          <w:rFonts w:ascii="Times New Roman" w:hAnsi="Times New Roman" w:cs="Times New Roman"/>
          <w:sz w:val="24"/>
          <w:szCs w:val="24"/>
        </w:rPr>
        <w:t>3.1.</w:t>
      </w:r>
      <w:r w:rsidR="00C609CD" w:rsidRPr="004111B8">
        <w:rPr>
          <w:rFonts w:ascii="Times New Roman" w:hAnsi="Times New Roman" w:cs="Times New Roman"/>
          <w:sz w:val="24"/>
          <w:szCs w:val="24"/>
        </w:rPr>
        <w:t> </w:t>
      </w:r>
      <w:r w:rsidRPr="004111B8">
        <w:rPr>
          <w:rFonts w:ascii="Times New Roman" w:hAnsi="Times New Roman" w:cs="Times New Roman"/>
          <w:sz w:val="24"/>
          <w:szCs w:val="24"/>
        </w:rPr>
        <w:t xml:space="preserve">Цель </w:t>
      </w:r>
      <w:r w:rsidR="007D674E" w:rsidRPr="004111B8">
        <w:rPr>
          <w:rFonts w:ascii="Times New Roman" w:hAnsi="Times New Roman" w:cs="Times New Roman"/>
          <w:sz w:val="24"/>
          <w:szCs w:val="24"/>
        </w:rPr>
        <w:t xml:space="preserve">Консилиума </w:t>
      </w:r>
      <w:r w:rsidRPr="004111B8">
        <w:rPr>
          <w:rFonts w:ascii="Times New Roman" w:hAnsi="Times New Roman" w:cs="Times New Roman"/>
          <w:sz w:val="24"/>
          <w:szCs w:val="24"/>
        </w:rPr>
        <w:t xml:space="preserve">- </w:t>
      </w:r>
      <w:r w:rsidR="007D674E" w:rsidRPr="00BE3891">
        <w:rPr>
          <w:rFonts w:ascii="Times New Roman" w:hAnsi="Times New Roman" w:cs="Times New Roman"/>
          <w:sz w:val="24"/>
          <w:szCs w:val="24"/>
        </w:rPr>
        <w:t>реализация мероприятий индивидуальной программы предоставления социальных услуг</w:t>
      </w:r>
      <w:r w:rsidR="004111B8">
        <w:rPr>
          <w:rFonts w:ascii="Times New Roman" w:hAnsi="Times New Roman" w:cs="Times New Roman"/>
          <w:sz w:val="24"/>
          <w:szCs w:val="24"/>
        </w:rPr>
        <w:t xml:space="preserve"> (ИППСУ)</w:t>
      </w:r>
      <w:r w:rsidR="007D674E" w:rsidRPr="00BE3891">
        <w:rPr>
          <w:rFonts w:ascii="Times New Roman" w:hAnsi="Times New Roman" w:cs="Times New Roman"/>
          <w:sz w:val="24"/>
          <w:szCs w:val="24"/>
        </w:rPr>
        <w:t>.</w:t>
      </w:r>
    </w:p>
    <w:p w:rsidR="00AE6AC7" w:rsidRPr="00BE3891" w:rsidRDefault="00E80E7C" w:rsidP="007C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3</w:t>
      </w:r>
      <w:r w:rsidR="00AE6AC7" w:rsidRPr="00BE3891">
        <w:rPr>
          <w:rFonts w:ascii="Times New Roman" w:hAnsi="Times New Roman" w:cs="Times New Roman"/>
          <w:sz w:val="24"/>
          <w:szCs w:val="24"/>
        </w:rPr>
        <w:t>.</w:t>
      </w:r>
      <w:r w:rsidRPr="00BE3891">
        <w:rPr>
          <w:rFonts w:ascii="Times New Roman" w:hAnsi="Times New Roman" w:cs="Times New Roman"/>
          <w:sz w:val="24"/>
          <w:szCs w:val="24"/>
        </w:rPr>
        <w:t>2.</w:t>
      </w:r>
      <w:r w:rsidR="00C609CD">
        <w:rPr>
          <w:rFonts w:ascii="Times New Roman" w:hAnsi="Times New Roman" w:cs="Times New Roman"/>
          <w:sz w:val="24"/>
          <w:szCs w:val="24"/>
        </w:rPr>
        <w:t> </w:t>
      </w:r>
      <w:r w:rsidR="00AE6AC7" w:rsidRPr="00BE3891">
        <w:rPr>
          <w:rFonts w:ascii="Times New Roman" w:hAnsi="Times New Roman" w:cs="Times New Roman"/>
          <w:sz w:val="24"/>
          <w:szCs w:val="24"/>
        </w:rPr>
        <w:t>Основные задачи Консилиума:</w:t>
      </w:r>
    </w:p>
    <w:p w:rsidR="00AE6AC7" w:rsidRPr="00BE3891" w:rsidRDefault="00A713A9" w:rsidP="007C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9CD">
        <w:rPr>
          <w:rFonts w:ascii="Times New Roman" w:hAnsi="Times New Roman" w:cs="Times New Roman"/>
          <w:sz w:val="24"/>
          <w:szCs w:val="24"/>
        </w:rPr>
        <w:t> </w:t>
      </w:r>
      <w:r w:rsidR="00AE6AC7" w:rsidRPr="00BE3891">
        <w:rPr>
          <w:rFonts w:ascii="Times New Roman" w:hAnsi="Times New Roman" w:cs="Times New Roman"/>
          <w:sz w:val="24"/>
          <w:szCs w:val="24"/>
        </w:rPr>
        <w:t xml:space="preserve">сбор информации о </w:t>
      </w:r>
      <w:r w:rsidR="007D674E" w:rsidRPr="00BE3891">
        <w:rPr>
          <w:rFonts w:ascii="Times New Roman" w:hAnsi="Times New Roman" w:cs="Times New Roman"/>
          <w:sz w:val="24"/>
          <w:szCs w:val="24"/>
        </w:rPr>
        <w:t>получателе социальных услуг н</w:t>
      </w:r>
      <w:r w:rsidR="00AE6AC7" w:rsidRPr="00BE3891">
        <w:rPr>
          <w:rFonts w:ascii="Times New Roman" w:hAnsi="Times New Roman" w:cs="Times New Roman"/>
          <w:sz w:val="24"/>
          <w:szCs w:val="24"/>
        </w:rPr>
        <w:t>а основе</w:t>
      </w:r>
      <w:r w:rsidR="007D674E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AE6AC7" w:rsidRPr="00BE3891">
        <w:rPr>
          <w:rFonts w:ascii="Times New Roman" w:hAnsi="Times New Roman" w:cs="Times New Roman"/>
          <w:sz w:val="24"/>
          <w:szCs w:val="24"/>
        </w:rPr>
        <w:t>междисциплинарной оценки;</w:t>
      </w:r>
    </w:p>
    <w:p w:rsidR="00AE6AC7" w:rsidRPr="00BE3891" w:rsidRDefault="00A713A9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9CD">
        <w:rPr>
          <w:rFonts w:ascii="Times New Roman" w:hAnsi="Times New Roman" w:cs="Times New Roman"/>
          <w:sz w:val="24"/>
          <w:szCs w:val="24"/>
        </w:rPr>
        <w:t> </w:t>
      </w:r>
      <w:r w:rsidR="00AE6AC7" w:rsidRPr="00BE3891">
        <w:rPr>
          <w:rFonts w:ascii="Times New Roman" w:hAnsi="Times New Roman" w:cs="Times New Roman"/>
          <w:sz w:val="24"/>
          <w:szCs w:val="24"/>
        </w:rPr>
        <w:t>проведение комплексной медико-социальной</w:t>
      </w:r>
      <w:r w:rsidR="009D71E6">
        <w:rPr>
          <w:rFonts w:ascii="Times New Roman" w:hAnsi="Times New Roman" w:cs="Times New Roman"/>
          <w:sz w:val="24"/>
          <w:szCs w:val="24"/>
        </w:rPr>
        <w:t>,</w:t>
      </w:r>
      <w:r w:rsidR="00AE6AC7" w:rsidRPr="00BE3891">
        <w:rPr>
          <w:rFonts w:ascii="Times New Roman" w:hAnsi="Times New Roman" w:cs="Times New Roman"/>
          <w:sz w:val="24"/>
          <w:szCs w:val="24"/>
        </w:rPr>
        <w:t xml:space="preserve"> психолого-педагогической оценки актуального состояния </w:t>
      </w:r>
      <w:r w:rsidR="007D674E" w:rsidRPr="00BE3891">
        <w:rPr>
          <w:rFonts w:ascii="Times New Roman" w:hAnsi="Times New Roman" w:cs="Times New Roman"/>
          <w:sz w:val="24"/>
          <w:szCs w:val="24"/>
        </w:rPr>
        <w:t>получателя социальных услуг</w:t>
      </w:r>
      <w:r w:rsidR="00AE6AC7" w:rsidRPr="00BE3891">
        <w:rPr>
          <w:rFonts w:ascii="Times New Roman" w:hAnsi="Times New Roman" w:cs="Times New Roman"/>
          <w:sz w:val="24"/>
          <w:szCs w:val="24"/>
        </w:rPr>
        <w:t xml:space="preserve"> и</w:t>
      </w:r>
      <w:r w:rsidR="007D674E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AE6AC7" w:rsidRPr="00BE3891">
        <w:rPr>
          <w:rFonts w:ascii="Times New Roman" w:hAnsi="Times New Roman" w:cs="Times New Roman"/>
          <w:sz w:val="24"/>
          <w:szCs w:val="24"/>
        </w:rPr>
        <w:t>динамики его развития;</w:t>
      </w:r>
    </w:p>
    <w:p w:rsidR="00AE6AC7" w:rsidRPr="00BE3891" w:rsidRDefault="00A713A9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9CD">
        <w:rPr>
          <w:rFonts w:ascii="Times New Roman" w:hAnsi="Times New Roman" w:cs="Times New Roman"/>
          <w:sz w:val="24"/>
          <w:szCs w:val="24"/>
        </w:rPr>
        <w:t> </w:t>
      </w:r>
      <w:r w:rsidR="007D674E" w:rsidRPr="00BE3891">
        <w:rPr>
          <w:rFonts w:ascii="Times New Roman" w:hAnsi="Times New Roman" w:cs="Times New Roman"/>
          <w:sz w:val="24"/>
          <w:szCs w:val="24"/>
        </w:rPr>
        <w:t>о</w:t>
      </w:r>
      <w:r w:rsidR="001B5A0B" w:rsidRPr="00BE3891">
        <w:rPr>
          <w:rFonts w:ascii="Times New Roman" w:hAnsi="Times New Roman" w:cs="Times New Roman"/>
          <w:sz w:val="24"/>
          <w:szCs w:val="24"/>
        </w:rPr>
        <w:t xml:space="preserve">пределение формы, методов, сроков адекватной индивидуально-ориентированной программы социальной реабилитации </w:t>
      </w:r>
      <w:r w:rsidR="007D674E" w:rsidRPr="00BE3891">
        <w:rPr>
          <w:rFonts w:ascii="Times New Roman" w:hAnsi="Times New Roman" w:cs="Times New Roman"/>
          <w:sz w:val="24"/>
          <w:szCs w:val="24"/>
        </w:rPr>
        <w:t>получателя социальных услуг</w:t>
      </w:r>
      <w:r w:rsidR="001B5A0B" w:rsidRPr="00BE3891">
        <w:rPr>
          <w:rFonts w:ascii="Times New Roman" w:hAnsi="Times New Roman" w:cs="Times New Roman"/>
          <w:sz w:val="24"/>
          <w:szCs w:val="24"/>
        </w:rPr>
        <w:t xml:space="preserve"> и динамики его развития</w:t>
      </w:r>
      <w:r w:rsidR="007D674E" w:rsidRPr="00BE3891">
        <w:rPr>
          <w:rFonts w:ascii="Times New Roman" w:hAnsi="Times New Roman" w:cs="Times New Roman"/>
          <w:sz w:val="24"/>
          <w:szCs w:val="24"/>
        </w:rPr>
        <w:t>;</w:t>
      </w:r>
    </w:p>
    <w:p w:rsidR="00E80E7C" w:rsidRPr="00BE3891" w:rsidRDefault="00A713A9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9CD">
        <w:rPr>
          <w:rFonts w:ascii="Times New Roman" w:hAnsi="Times New Roman" w:cs="Times New Roman"/>
          <w:sz w:val="24"/>
          <w:szCs w:val="24"/>
        </w:rPr>
        <w:t> </w:t>
      </w:r>
      <w:r w:rsidR="007B599D" w:rsidRPr="00BE3891">
        <w:rPr>
          <w:rFonts w:ascii="Times New Roman" w:hAnsi="Times New Roman" w:cs="Times New Roman"/>
          <w:sz w:val="24"/>
          <w:szCs w:val="24"/>
        </w:rPr>
        <w:t>рекомендации</w:t>
      </w:r>
      <w:r w:rsidR="00F7654E" w:rsidRPr="00BE3891">
        <w:rPr>
          <w:rFonts w:ascii="Times New Roman" w:hAnsi="Times New Roman" w:cs="Times New Roman"/>
          <w:sz w:val="24"/>
          <w:szCs w:val="24"/>
        </w:rPr>
        <w:t xml:space="preserve"> в разработке</w:t>
      </w:r>
      <w:r w:rsidR="00AE6AC7" w:rsidRPr="00BE3891">
        <w:rPr>
          <w:rFonts w:ascii="Times New Roman" w:hAnsi="Times New Roman" w:cs="Times New Roman"/>
          <w:sz w:val="24"/>
          <w:szCs w:val="24"/>
        </w:rPr>
        <w:t xml:space="preserve"> ИППСУ, определение форм, методов, сроков</w:t>
      </w:r>
      <w:r w:rsidR="00335AF9">
        <w:rPr>
          <w:rFonts w:ascii="Times New Roman" w:hAnsi="Times New Roman" w:cs="Times New Roman"/>
          <w:sz w:val="24"/>
          <w:szCs w:val="24"/>
        </w:rPr>
        <w:t xml:space="preserve"> </w:t>
      </w:r>
      <w:r w:rsidR="00AE6AC7" w:rsidRPr="00BE3891">
        <w:rPr>
          <w:rFonts w:ascii="Times New Roman" w:hAnsi="Times New Roman" w:cs="Times New Roman"/>
          <w:sz w:val="24"/>
          <w:szCs w:val="24"/>
        </w:rPr>
        <w:t>адекватной индивидуально-ориентированной программы социальной</w:t>
      </w:r>
      <w:r w:rsidR="00335AF9">
        <w:rPr>
          <w:rFonts w:ascii="Times New Roman" w:hAnsi="Times New Roman" w:cs="Times New Roman"/>
          <w:sz w:val="24"/>
          <w:szCs w:val="24"/>
        </w:rPr>
        <w:t xml:space="preserve"> </w:t>
      </w:r>
      <w:r w:rsidR="00AE6AC7" w:rsidRPr="00BE3891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="007B599D" w:rsidRPr="00BE3891">
        <w:rPr>
          <w:rFonts w:ascii="Times New Roman" w:hAnsi="Times New Roman" w:cs="Times New Roman"/>
          <w:sz w:val="24"/>
          <w:szCs w:val="24"/>
        </w:rPr>
        <w:t>получателя социальных услуг</w:t>
      </w:r>
      <w:r w:rsidR="00AE6AC7" w:rsidRPr="00BE3891">
        <w:rPr>
          <w:rFonts w:ascii="Times New Roman" w:hAnsi="Times New Roman" w:cs="Times New Roman"/>
          <w:sz w:val="24"/>
          <w:szCs w:val="24"/>
        </w:rPr>
        <w:t>;</w:t>
      </w:r>
      <w:r w:rsidR="00E80E7C" w:rsidRPr="00BE3891">
        <w:rPr>
          <w:rFonts w:ascii="Times New Roman" w:hAnsi="Times New Roman" w:cs="Times New Roman"/>
          <w:sz w:val="24"/>
          <w:szCs w:val="24"/>
        </w:rPr>
        <w:t xml:space="preserve"> о</w:t>
      </w:r>
      <w:r w:rsidR="004C47F2" w:rsidRPr="00BE3891">
        <w:rPr>
          <w:rFonts w:ascii="Times New Roman" w:hAnsi="Times New Roman" w:cs="Times New Roman"/>
          <w:sz w:val="24"/>
          <w:szCs w:val="24"/>
        </w:rPr>
        <w:t>бсуждение результатов социально-реабилитационного процесса</w:t>
      </w:r>
      <w:r w:rsidR="00E80E7C" w:rsidRPr="00BE3891">
        <w:rPr>
          <w:rFonts w:ascii="Times New Roman" w:hAnsi="Times New Roman" w:cs="Times New Roman"/>
          <w:sz w:val="24"/>
          <w:szCs w:val="24"/>
        </w:rPr>
        <w:t>; в</w:t>
      </w:r>
      <w:r w:rsidR="004C47F2" w:rsidRPr="00BE3891">
        <w:rPr>
          <w:rFonts w:ascii="Times New Roman" w:hAnsi="Times New Roman" w:cs="Times New Roman"/>
          <w:sz w:val="24"/>
          <w:szCs w:val="24"/>
        </w:rPr>
        <w:t>ыработка коллективных обоснованных рекомендаций родителям (лицам, их замещающих), педагогам по дальнейшему сопровождению несовершеннолетнего и его семьи.</w:t>
      </w:r>
    </w:p>
    <w:p w:rsidR="00E80E7C" w:rsidRPr="00BE3891" w:rsidRDefault="00A713A9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9CD">
        <w:rPr>
          <w:rFonts w:ascii="Times New Roman" w:hAnsi="Times New Roman" w:cs="Times New Roman"/>
          <w:sz w:val="24"/>
          <w:szCs w:val="24"/>
        </w:rPr>
        <w:t> </w:t>
      </w:r>
      <w:r w:rsidR="00E80E7C" w:rsidRPr="00BE3891">
        <w:rPr>
          <w:rFonts w:ascii="Times New Roman" w:hAnsi="Times New Roman" w:cs="Times New Roman"/>
          <w:sz w:val="24"/>
          <w:szCs w:val="24"/>
        </w:rPr>
        <w:t>проведение мониторинга и оценки эффективности проведенной</w:t>
      </w:r>
      <w:r w:rsidR="007D49DA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E80E7C" w:rsidRPr="00BE3891">
        <w:rPr>
          <w:rFonts w:ascii="Times New Roman" w:hAnsi="Times New Roman" w:cs="Times New Roman"/>
          <w:sz w:val="24"/>
          <w:szCs w:val="24"/>
        </w:rPr>
        <w:t>социально-реабилитационной работы, при необходимости внесение</w:t>
      </w:r>
      <w:r w:rsidR="007D49DA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E80E7C" w:rsidRPr="00BE3891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7B599D" w:rsidRPr="00BE3891">
        <w:rPr>
          <w:rFonts w:ascii="Times New Roman" w:hAnsi="Times New Roman" w:cs="Times New Roman"/>
          <w:sz w:val="24"/>
          <w:szCs w:val="24"/>
        </w:rPr>
        <w:t>корректировок</w:t>
      </w:r>
      <w:r w:rsidR="00E80E7C" w:rsidRPr="00BE3891">
        <w:rPr>
          <w:rFonts w:ascii="Times New Roman" w:hAnsi="Times New Roman" w:cs="Times New Roman"/>
          <w:sz w:val="24"/>
          <w:szCs w:val="24"/>
        </w:rPr>
        <w:t xml:space="preserve">, дополнений в </w:t>
      </w:r>
      <w:r w:rsidR="007B599D" w:rsidRPr="00BE3891">
        <w:rPr>
          <w:rFonts w:ascii="Times New Roman" w:hAnsi="Times New Roman" w:cs="Times New Roman"/>
          <w:sz w:val="24"/>
          <w:szCs w:val="24"/>
        </w:rPr>
        <w:t>индивидуальную программу реабилитации.</w:t>
      </w:r>
    </w:p>
    <w:p w:rsidR="00E80E7C" w:rsidRPr="00BE3891" w:rsidRDefault="00E80E7C" w:rsidP="007C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3.3.</w:t>
      </w:r>
      <w:r w:rsidR="004C47F2" w:rsidRPr="00BE3891">
        <w:rPr>
          <w:rFonts w:ascii="Times New Roman" w:hAnsi="Times New Roman" w:cs="Times New Roman"/>
          <w:sz w:val="24"/>
          <w:szCs w:val="24"/>
        </w:rPr>
        <w:t xml:space="preserve"> Для эфф</w:t>
      </w:r>
      <w:r w:rsidR="007B599D" w:rsidRPr="00BE3891">
        <w:rPr>
          <w:rFonts w:ascii="Times New Roman" w:hAnsi="Times New Roman" w:cs="Times New Roman"/>
          <w:sz w:val="24"/>
          <w:szCs w:val="24"/>
        </w:rPr>
        <w:t xml:space="preserve">ективной и качественной работы Консилиум </w:t>
      </w:r>
      <w:r w:rsidR="004C47F2" w:rsidRPr="00BE3891">
        <w:rPr>
          <w:rFonts w:ascii="Times New Roman" w:hAnsi="Times New Roman" w:cs="Times New Roman"/>
          <w:sz w:val="24"/>
          <w:szCs w:val="24"/>
        </w:rPr>
        <w:t>должен соответствовать следующим требованиям:</w:t>
      </w:r>
    </w:p>
    <w:p w:rsidR="00E80E7C" w:rsidRPr="00BE3891" w:rsidRDefault="00E80E7C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</w:t>
      </w:r>
      <w:r w:rsidR="007B599D" w:rsidRPr="00BE3891">
        <w:rPr>
          <w:rFonts w:ascii="Times New Roman" w:hAnsi="Times New Roman" w:cs="Times New Roman"/>
          <w:sz w:val="24"/>
          <w:szCs w:val="24"/>
        </w:rPr>
        <w:t xml:space="preserve"> с</w:t>
      </w:r>
      <w:r w:rsidR="004C47F2" w:rsidRPr="00BE3891">
        <w:rPr>
          <w:rFonts w:ascii="Times New Roman" w:hAnsi="Times New Roman" w:cs="Times New Roman"/>
          <w:sz w:val="24"/>
          <w:szCs w:val="24"/>
        </w:rPr>
        <w:t>облюдение принципов комплексного подхода</w:t>
      </w:r>
      <w:r w:rsidR="007B599D" w:rsidRPr="00BE3891">
        <w:rPr>
          <w:rFonts w:ascii="Times New Roman" w:hAnsi="Times New Roman" w:cs="Times New Roman"/>
          <w:sz w:val="24"/>
          <w:szCs w:val="24"/>
        </w:rPr>
        <w:t>;</w:t>
      </w:r>
    </w:p>
    <w:p w:rsidR="00E80E7C" w:rsidRPr="00BE3891" w:rsidRDefault="00E80E7C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</w:t>
      </w:r>
      <w:r w:rsidR="007B599D" w:rsidRPr="00BE3891">
        <w:rPr>
          <w:rFonts w:ascii="Times New Roman" w:hAnsi="Times New Roman" w:cs="Times New Roman"/>
          <w:sz w:val="24"/>
          <w:szCs w:val="24"/>
        </w:rPr>
        <w:t xml:space="preserve"> с</w:t>
      </w:r>
      <w:r w:rsidR="004C47F2" w:rsidRPr="00BE3891">
        <w:rPr>
          <w:rFonts w:ascii="Times New Roman" w:hAnsi="Times New Roman" w:cs="Times New Roman"/>
          <w:sz w:val="24"/>
          <w:szCs w:val="24"/>
        </w:rPr>
        <w:t>огласованность и координа</w:t>
      </w:r>
      <w:r w:rsidRPr="00BE3891">
        <w:rPr>
          <w:rFonts w:ascii="Times New Roman" w:hAnsi="Times New Roman" w:cs="Times New Roman"/>
          <w:sz w:val="24"/>
          <w:szCs w:val="24"/>
        </w:rPr>
        <w:t>ция взаимодействия специа</w:t>
      </w:r>
      <w:r w:rsidR="007B599D" w:rsidRPr="00BE3891">
        <w:rPr>
          <w:rFonts w:ascii="Times New Roman" w:hAnsi="Times New Roman" w:cs="Times New Roman"/>
          <w:sz w:val="24"/>
          <w:szCs w:val="24"/>
        </w:rPr>
        <w:t>листов;</w:t>
      </w:r>
    </w:p>
    <w:p w:rsidR="00E80E7C" w:rsidRPr="00BE3891" w:rsidRDefault="00E80E7C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</w:t>
      </w:r>
      <w:r w:rsidR="007B599D" w:rsidRPr="00BE3891">
        <w:rPr>
          <w:rFonts w:ascii="Times New Roman" w:hAnsi="Times New Roman" w:cs="Times New Roman"/>
          <w:sz w:val="24"/>
          <w:szCs w:val="24"/>
        </w:rPr>
        <w:t xml:space="preserve"> ч</w:t>
      </w:r>
      <w:r w:rsidR="004C47F2" w:rsidRPr="00BE3891">
        <w:rPr>
          <w:rFonts w:ascii="Times New Roman" w:hAnsi="Times New Roman" w:cs="Times New Roman"/>
          <w:sz w:val="24"/>
          <w:szCs w:val="24"/>
        </w:rPr>
        <w:t>еткое понимание каждым специалистом не только своей роли в социально-реабилитационном процессе</w:t>
      </w:r>
      <w:r w:rsidR="007B599D" w:rsidRPr="00BE3891">
        <w:rPr>
          <w:rFonts w:ascii="Times New Roman" w:hAnsi="Times New Roman" w:cs="Times New Roman"/>
          <w:sz w:val="24"/>
          <w:szCs w:val="24"/>
        </w:rPr>
        <w:t>, но и роли других специалистов;</w:t>
      </w:r>
    </w:p>
    <w:p w:rsidR="00E80E7C" w:rsidRPr="00BE3891" w:rsidRDefault="00E80E7C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</w:t>
      </w:r>
      <w:r w:rsidR="007B599D" w:rsidRPr="00BE3891">
        <w:rPr>
          <w:rFonts w:ascii="Times New Roman" w:hAnsi="Times New Roman" w:cs="Times New Roman"/>
          <w:sz w:val="24"/>
          <w:szCs w:val="24"/>
        </w:rPr>
        <w:t xml:space="preserve"> к</w:t>
      </w:r>
      <w:r w:rsidR="004C47F2" w:rsidRPr="00BE3891">
        <w:rPr>
          <w:rFonts w:ascii="Times New Roman" w:hAnsi="Times New Roman" w:cs="Times New Roman"/>
          <w:sz w:val="24"/>
          <w:szCs w:val="24"/>
        </w:rPr>
        <w:t>оллегиальный принцип обсуждения</w:t>
      </w:r>
      <w:r w:rsidR="007B599D" w:rsidRPr="00BE3891">
        <w:rPr>
          <w:rFonts w:ascii="Times New Roman" w:hAnsi="Times New Roman" w:cs="Times New Roman"/>
          <w:sz w:val="24"/>
          <w:szCs w:val="24"/>
        </w:rPr>
        <w:t>;</w:t>
      </w:r>
    </w:p>
    <w:p w:rsidR="004C47F2" w:rsidRPr="00BE3891" w:rsidRDefault="00E80E7C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-</w:t>
      </w:r>
      <w:r w:rsidR="003B32D0" w:rsidRPr="00BE3891">
        <w:rPr>
          <w:rFonts w:ascii="Times New Roman" w:hAnsi="Times New Roman" w:cs="Times New Roman"/>
          <w:sz w:val="24"/>
          <w:szCs w:val="24"/>
        </w:rPr>
        <w:t xml:space="preserve"> а</w:t>
      </w:r>
      <w:r w:rsidR="004C47F2" w:rsidRPr="00BE3891">
        <w:rPr>
          <w:rFonts w:ascii="Times New Roman" w:hAnsi="Times New Roman" w:cs="Times New Roman"/>
          <w:sz w:val="24"/>
          <w:szCs w:val="24"/>
        </w:rPr>
        <w:t>декватное распределение обязанностей, ответственности за принятие решений консилиума и реализацию социально-реабилитационной программы индивидуального сопровождения.</w:t>
      </w:r>
    </w:p>
    <w:p w:rsidR="00E80E7C" w:rsidRPr="00BE3891" w:rsidRDefault="00E80E7C" w:rsidP="007C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C7" w:rsidRDefault="00C609CD" w:rsidP="007C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="00E80E7C" w:rsidRPr="00BE3891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r w:rsidR="00AE6AC7" w:rsidRPr="00BE3891">
        <w:rPr>
          <w:rFonts w:ascii="Times New Roman" w:hAnsi="Times New Roman" w:cs="Times New Roman"/>
          <w:b/>
          <w:bCs/>
          <w:sz w:val="24"/>
          <w:szCs w:val="24"/>
        </w:rPr>
        <w:t xml:space="preserve"> Консилиума</w:t>
      </w:r>
    </w:p>
    <w:p w:rsidR="00335AF9" w:rsidRPr="00BE3891" w:rsidRDefault="00335AF9" w:rsidP="007C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926" w:rsidRPr="00BE3891" w:rsidRDefault="00E80E7C" w:rsidP="007C2F79">
      <w:pPr>
        <w:pStyle w:val="a6"/>
        <w:shd w:val="clear" w:color="auto" w:fill="FFFFFF"/>
        <w:spacing w:before="30" w:beforeAutospacing="0" w:after="30" w:afterAutospacing="0"/>
        <w:jc w:val="both"/>
      </w:pPr>
      <w:r w:rsidRPr="00BE3891">
        <w:t>4.1. Консилиум имеет следующий представительский состав:</w:t>
      </w:r>
    </w:p>
    <w:p w:rsidR="00FF4926" w:rsidRPr="00BE3891" w:rsidRDefault="00E80E7C" w:rsidP="007C2F79">
      <w:pPr>
        <w:pStyle w:val="a6"/>
        <w:shd w:val="clear" w:color="auto" w:fill="FFFFFF"/>
        <w:spacing w:before="30" w:beforeAutospacing="0" w:after="30" w:afterAutospacing="0"/>
        <w:jc w:val="both"/>
      </w:pPr>
      <w:r w:rsidRPr="00BE3891">
        <w:t>Председатель Консилиума – заместитель директора.</w:t>
      </w:r>
    </w:p>
    <w:p w:rsidR="00FF4926" w:rsidRPr="00BE3891" w:rsidRDefault="00E80E7C" w:rsidP="007C2F79">
      <w:pPr>
        <w:pStyle w:val="a6"/>
        <w:shd w:val="clear" w:color="auto" w:fill="FFFFFF"/>
        <w:spacing w:before="30" w:beforeAutospacing="0" w:after="30" w:afterAutospacing="0"/>
        <w:jc w:val="both"/>
      </w:pPr>
      <w:r w:rsidRPr="00BE3891">
        <w:t>Члены Консилиума:</w:t>
      </w:r>
      <w:r w:rsidR="003B32D0" w:rsidRPr="00BE3891">
        <w:t xml:space="preserve"> </w:t>
      </w:r>
    </w:p>
    <w:p w:rsidR="006A510C" w:rsidRPr="00BE3891" w:rsidRDefault="00C609CD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510C" w:rsidRPr="00BE3891">
        <w:rPr>
          <w:rFonts w:ascii="Times New Roman" w:hAnsi="Times New Roman" w:cs="Times New Roman"/>
          <w:sz w:val="24"/>
          <w:szCs w:val="24"/>
        </w:rPr>
        <w:t>врачи различной специализации по согласованию (</w:t>
      </w:r>
      <w:r w:rsidR="007D49DA" w:rsidRPr="00BE3891">
        <w:rPr>
          <w:rFonts w:ascii="Times New Roman" w:hAnsi="Times New Roman" w:cs="Times New Roman"/>
          <w:sz w:val="24"/>
          <w:szCs w:val="24"/>
        </w:rPr>
        <w:t xml:space="preserve">невролог, </w:t>
      </w:r>
      <w:r w:rsidR="006A510C" w:rsidRPr="00BE3891">
        <w:rPr>
          <w:rFonts w:ascii="Times New Roman" w:hAnsi="Times New Roman" w:cs="Times New Roman"/>
          <w:sz w:val="24"/>
          <w:szCs w:val="24"/>
        </w:rPr>
        <w:t>психиатр, отоларинголог, педиатр, окулист и др.);</w:t>
      </w:r>
    </w:p>
    <w:p w:rsidR="006A510C" w:rsidRPr="00BE3891" w:rsidRDefault="00C609CD" w:rsidP="007C2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510C" w:rsidRPr="00BE3891">
        <w:rPr>
          <w:rFonts w:ascii="Times New Roman" w:hAnsi="Times New Roman" w:cs="Times New Roman"/>
          <w:sz w:val="24"/>
          <w:szCs w:val="24"/>
        </w:rPr>
        <w:t>специалисты, обеспечивающие социально-реабилитационный процесс по согласованию (старшая медицинская сестра, социальный педагог, педагог-психолог, логопед-дефектолог, специалист по реабилитации инвалидов).</w:t>
      </w:r>
    </w:p>
    <w:p w:rsidR="00E80E7C" w:rsidRPr="00BE3891" w:rsidRDefault="00E80E7C" w:rsidP="007C2F79">
      <w:pPr>
        <w:pStyle w:val="a6"/>
        <w:spacing w:before="30" w:beforeAutospacing="0" w:after="30" w:afterAutospacing="0"/>
        <w:jc w:val="both"/>
        <w:rPr>
          <w:shd w:val="clear" w:color="auto" w:fill="FFFFFF"/>
        </w:rPr>
      </w:pPr>
      <w:r w:rsidRPr="00BE3891">
        <w:rPr>
          <w:shd w:val="clear" w:color="auto" w:fill="FFFFFF"/>
        </w:rPr>
        <w:t> </w:t>
      </w:r>
    </w:p>
    <w:p w:rsidR="005525EA" w:rsidRPr="00C609CD" w:rsidRDefault="00C609CD" w:rsidP="007C2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32C1" w:rsidRPr="00C609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46A3B" w:rsidRPr="00C609CD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</w:t>
      </w:r>
      <w:r w:rsidR="00AE6AC7" w:rsidRPr="00C609CD">
        <w:rPr>
          <w:rFonts w:ascii="Times New Roman" w:hAnsi="Times New Roman" w:cs="Times New Roman"/>
          <w:b/>
          <w:bCs/>
          <w:sz w:val="24"/>
          <w:szCs w:val="24"/>
        </w:rPr>
        <w:t xml:space="preserve"> Консилиума</w:t>
      </w:r>
    </w:p>
    <w:p w:rsidR="007E32C1" w:rsidRPr="00BE3891" w:rsidRDefault="007E32C1" w:rsidP="007C2F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5EA" w:rsidRPr="00BE3891" w:rsidRDefault="005525EA" w:rsidP="007C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5.1. Руководит работой Консилиума председатель Консилиума.</w:t>
      </w:r>
    </w:p>
    <w:p w:rsidR="00E85F06" w:rsidRPr="00BE3891" w:rsidRDefault="00E85F06" w:rsidP="007C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5.</w:t>
      </w:r>
      <w:r w:rsidR="007E191F">
        <w:rPr>
          <w:rFonts w:ascii="Times New Roman" w:hAnsi="Times New Roman" w:cs="Times New Roman"/>
          <w:sz w:val="24"/>
          <w:szCs w:val="24"/>
        </w:rPr>
        <w:t>2</w:t>
      </w:r>
      <w:r w:rsidR="00544009">
        <w:rPr>
          <w:rFonts w:ascii="Times New Roman" w:hAnsi="Times New Roman" w:cs="Times New Roman"/>
          <w:sz w:val="24"/>
          <w:szCs w:val="24"/>
        </w:rPr>
        <w:t>. </w:t>
      </w:r>
      <w:r w:rsidRPr="00BE3891">
        <w:rPr>
          <w:rFonts w:ascii="Times New Roman" w:hAnsi="Times New Roman" w:cs="Times New Roman"/>
          <w:sz w:val="24"/>
          <w:szCs w:val="24"/>
        </w:rPr>
        <w:t>Краткие сведения о получателе за</w:t>
      </w:r>
      <w:r w:rsidR="00142FDB" w:rsidRPr="00BE3891">
        <w:rPr>
          <w:rFonts w:ascii="Times New Roman" w:hAnsi="Times New Roman" w:cs="Times New Roman"/>
          <w:sz w:val="24"/>
          <w:szCs w:val="24"/>
        </w:rPr>
        <w:t>носятся специалистами в индивидуальный план реабилитации получателя социальных услуг.</w:t>
      </w:r>
      <w:r w:rsidRPr="00BE3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CA" w:rsidRDefault="00E85F06" w:rsidP="007C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91">
        <w:rPr>
          <w:rFonts w:ascii="Times New Roman" w:hAnsi="Times New Roman" w:cs="Times New Roman"/>
          <w:sz w:val="24"/>
          <w:szCs w:val="24"/>
        </w:rPr>
        <w:t>5.</w:t>
      </w:r>
      <w:r w:rsidR="007E191F">
        <w:rPr>
          <w:rFonts w:ascii="Times New Roman" w:hAnsi="Times New Roman" w:cs="Times New Roman"/>
          <w:sz w:val="24"/>
          <w:szCs w:val="24"/>
        </w:rPr>
        <w:t>3</w:t>
      </w:r>
      <w:r w:rsidR="00544009">
        <w:rPr>
          <w:rFonts w:ascii="Times New Roman" w:hAnsi="Times New Roman" w:cs="Times New Roman"/>
          <w:sz w:val="24"/>
          <w:szCs w:val="24"/>
        </w:rPr>
        <w:t>. </w:t>
      </w:r>
      <w:r w:rsidR="005525EA" w:rsidRPr="00BE3891">
        <w:rPr>
          <w:rFonts w:ascii="Times New Roman" w:hAnsi="Times New Roman" w:cs="Times New Roman"/>
          <w:sz w:val="24"/>
          <w:szCs w:val="24"/>
        </w:rPr>
        <w:t xml:space="preserve">Решения Консилиума носят для </w:t>
      </w:r>
      <w:r w:rsidRPr="00BE3891">
        <w:rPr>
          <w:rFonts w:ascii="Times New Roman" w:hAnsi="Times New Roman" w:cs="Times New Roman"/>
          <w:sz w:val="24"/>
          <w:szCs w:val="24"/>
        </w:rPr>
        <w:t>получателей</w:t>
      </w:r>
      <w:r w:rsidR="005525EA" w:rsidRPr="00BE3891">
        <w:rPr>
          <w:rFonts w:ascii="Times New Roman" w:hAnsi="Times New Roman" w:cs="Times New Roman"/>
          <w:sz w:val="24"/>
          <w:szCs w:val="24"/>
        </w:rPr>
        <w:t xml:space="preserve"> обязательный характер. </w:t>
      </w:r>
      <w:r w:rsidRPr="00BE3891">
        <w:rPr>
          <w:rFonts w:ascii="Times New Roman" w:hAnsi="Times New Roman" w:cs="Times New Roman"/>
          <w:sz w:val="24"/>
          <w:szCs w:val="24"/>
        </w:rPr>
        <w:t>Социально-р</w:t>
      </w:r>
      <w:r w:rsidR="005525EA" w:rsidRPr="00BE3891">
        <w:rPr>
          <w:rFonts w:ascii="Times New Roman" w:hAnsi="Times New Roman" w:cs="Times New Roman"/>
          <w:sz w:val="24"/>
          <w:szCs w:val="24"/>
        </w:rPr>
        <w:t>еабилитационные мероприятия, рекомендации и выводы отражаются</w:t>
      </w:r>
      <w:r w:rsidR="009679CA">
        <w:rPr>
          <w:rFonts w:ascii="Times New Roman" w:hAnsi="Times New Roman" w:cs="Times New Roman"/>
          <w:sz w:val="24"/>
          <w:szCs w:val="24"/>
        </w:rPr>
        <w:t xml:space="preserve"> в листе назначений</w:t>
      </w:r>
      <w:r w:rsidR="005525EA" w:rsidRPr="00BE3891">
        <w:rPr>
          <w:rFonts w:ascii="Times New Roman" w:hAnsi="Times New Roman" w:cs="Times New Roman"/>
          <w:sz w:val="24"/>
          <w:szCs w:val="24"/>
        </w:rPr>
        <w:t xml:space="preserve"> </w:t>
      </w:r>
      <w:r w:rsidR="009679CA" w:rsidRPr="00BE3891">
        <w:rPr>
          <w:rFonts w:ascii="Times New Roman" w:hAnsi="Times New Roman" w:cs="Times New Roman"/>
          <w:sz w:val="24"/>
          <w:szCs w:val="24"/>
        </w:rPr>
        <w:t xml:space="preserve">социального </w:t>
      </w:r>
      <w:proofErr w:type="spellStart"/>
      <w:r w:rsidR="009679CA" w:rsidRPr="00BE3891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9679CA" w:rsidRPr="00BE3891">
        <w:rPr>
          <w:rFonts w:ascii="Times New Roman" w:hAnsi="Times New Roman" w:cs="Times New Roman"/>
          <w:sz w:val="24"/>
          <w:szCs w:val="24"/>
        </w:rPr>
        <w:t xml:space="preserve"> консилиума</w:t>
      </w:r>
      <w:r w:rsidR="00801B7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9679CA">
        <w:rPr>
          <w:rFonts w:ascii="Times New Roman" w:hAnsi="Times New Roman" w:cs="Times New Roman"/>
          <w:sz w:val="24"/>
          <w:szCs w:val="24"/>
        </w:rPr>
        <w:t>.</w:t>
      </w:r>
      <w:r w:rsidR="009679CA" w:rsidRPr="00C60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EA" w:rsidRPr="00BE3891" w:rsidRDefault="00C609CD" w:rsidP="007C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440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5525EA" w:rsidRPr="00BE389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44009">
        <w:rPr>
          <w:rFonts w:ascii="Times New Roman" w:hAnsi="Times New Roman" w:cs="Times New Roman"/>
          <w:sz w:val="24"/>
          <w:szCs w:val="24"/>
        </w:rPr>
        <w:t xml:space="preserve">Консилиума </w:t>
      </w:r>
      <w:r w:rsidR="005525EA" w:rsidRPr="00BE3891">
        <w:rPr>
          <w:rFonts w:ascii="Times New Roman" w:hAnsi="Times New Roman" w:cs="Times New Roman"/>
          <w:sz w:val="24"/>
          <w:szCs w:val="24"/>
        </w:rPr>
        <w:t>рассматриваются вопросы:</w:t>
      </w:r>
    </w:p>
    <w:p w:rsidR="005525EA" w:rsidRPr="00BE3891" w:rsidRDefault="00335AF9" w:rsidP="007C2F79">
      <w:pPr>
        <w:pStyle w:val="a6"/>
        <w:shd w:val="clear" w:color="auto" w:fill="FFFFFF"/>
        <w:spacing w:before="30" w:beforeAutospacing="0" w:after="30" w:afterAutospacing="0"/>
        <w:ind w:firstLine="851"/>
        <w:jc w:val="both"/>
      </w:pPr>
      <w:r>
        <w:t>- </w:t>
      </w:r>
      <w:r w:rsidR="005525EA" w:rsidRPr="00BE3891">
        <w:t xml:space="preserve">необходимости </w:t>
      </w:r>
      <w:r w:rsidR="00E85F06" w:rsidRPr="00BE3891">
        <w:t xml:space="preserve">дополнительного </w:t>
      </w:r>
      <w:r w:rsidR="005525EA" w:rsidRPr="00BE3891">
        <w:t xml:space="preserve">медицинского обследования </w:t>
      </w:r>
      <w:r w:rsidR="00E85F06" w:rsidRPr="00BE3891">
        <w:t>получателя</w:t>
      </w:r>
      <w:r w:rsidR="0096389F" w:rsidRPr="00BE3891">
        <w:t>;</w:t>
      </w:r>
    </w:p>
    <w:p w:rsidR="00BF7A32" w:rsidRPr="00BE3891" w:rsidRDefault="00335AF9" w:rsidP="007C2F79">
      <w:pPr>
        <w:pStyle w:val="a6"/>
        <w:shd w:val="clear" w:color="auto" w:fill="FFFFFF"/>
        <w:spacing w:before="30" w:beforeAutospacing="0" w:after="30" w:afterAutospacing="0"/>
        <w:ind w:firstLine="851"/>
        <w:jc w:val="both"/>
      </w:pPr>
      <w:r>
        <w:lastRenderedPageBreak/>
        <w:t>- </w:t>
      </w:r>
      <w:r w:rsidR="005525EA" w:rsidRPr="00BE3891">
        <w:t xml:space="preserve">комплектования групп в соответствии с функционированием социально-реабилитационных программ. </w:t>
      </w:r>
    </w:p>
    <w:p w:rsidR="005525EA" w:rsidRPr="00BE3891" w:rsidRDefault="00335AF9" w:rsidP="007C2F79">
      <w:pPr>
        <w:pStyle w:val="a6"/>
        <w:shd w:val="clear" w:color="auto" w:fill="FFFFFF"/>
        <w:spacing w:before="30" w:beforeAutospacing="0" w:after="30" w:afterAutospacing="0"/>
        <w:ind w:firstLine="851"/>
        <w:jc w:val="both"/>
      </w:pPr>
      <w:r>
        <w:t>- </w:t>
      </w:r>
      <w:r w:rsidR="00BE3891" w:rsidRPr="00BE3891">
        <w:t xml:space="preserve">назначения специалистов для </w:t>
      </w:r>
      <w:r w:rsidR="005525EA" w:rsidRPr="00BE3891">
        <w:t xml:space="preserve"> </w:t>
      </w:r>
      <w:r w:rsidR="00BE3891" w:rsidRPr="00BE3891">
        <w:t>получателей социальных услуг</w:t>
      </w:r>
      <w:r w:rsidR="005525EA" w:rsidRPr="00BE3891">
        <w:t xml:space="preserve"> (социальный педагог, педагог-психолог, </w:t>
      </w:r>
      <w:r w:rsidR="00BE3891" w:rsidRPr="00BE3891">
        <w:t>логопед, дефектолог, специалист по реабилитации инвалидов</w:t>
      </w:r>
      <w:r w:rsidR="005525EA" w:rsidRPr="00BE3891">
        <w:t>).</w:t>
      </w:r>
    </w:p>
    <w:p w:rsidR="005525EA" w:rsidRPr="00BE3891" w:rsidRDefault="00C609CD" w:rsidP="007C2F79">
      <w:pPr>
        <w:pStyle w:val="a6"/>
        <w:shd w:val="clear" w:color="auto" w:fill="FFFFFF"/>
        <w:spacing w:before="30" w:beforeAutospacing="0" w:after="30" w:afterAutospacing="0"/>
        <w:ind w:firstLine="851"/>
        <w:jc w:val="both"/>
      </w:pPr>
      <w:r>
        <w:t>- </w:t>
      </w:r>
      <w:r w:rsidR="005525EA" w:rsidRPr="00BE3891">
        <w:t xml:space="preserve">особенности анамнеза и социального статуса </w:t>
      </w:r>
      <w:r w:rsidR="005308E7" w:rsidRPr="00BE3891">
        <w:t>получателя</w:t>
      </w:r>
      <w:r w:rsidR="005525EA" w:rsidRPr="00BE3891">
        <w:t xml:space="preserve"> и его семьи, результаты диагностики и осмотров специалистами.</w:t>
      </w:r>
    </w:p>
    <w:p w:rsidR="00C609CD" w:rsidRDefault="005525EA" w:rsidP="007C2F79">
      <w:pPr>
        <w:pStyle w:val="a6"/>
        <w:shd w:val="clear" w:color="auto" w:fill="FFFFFF"/>
        <w:spacing w:before="30" w:beforeAutospacing="0" w:after="30" w:afterAutospacing="0"/>
        <w:ind w:firstLine="851"/>
        <w:jc w:val="both"/>
      </w:pPr>
      <w:r w:rsidRPr="00BE3891">
        <w:t xml:space="preserve">При проведении консилиума специалисты </w:t>
      </w:r>
      <w:r w:rsidR="00BF7A32" w:rsidRPr="00BE3891">
        <w:t>информируют</w:t>
      </w:r>
      <w:r w:rsidRPr="00BE3891">
        <w:t xml:space="preserve"> родителей ребенка (или лиц его замещающих) о предполагаемой программе социального сопровождения</w:t>
      </w:r>
      <w:r w:rsidR="009E56E1" w:rsidRPr="00BE3891">
        <w:t xml:space="preserve"> в соответствии с ИППСУ</w:t>
      </w:r>
      <w:r w:rsidR="00C609CD">
        <w:t>:</w:t>
      </w:r>
    </w:p>
    <w:p w:rsidR="005525EA" w:rsidRPr="00BE3891" w:rsidRDefault="00335AF9" w:rsidP="007C2F79">
      <w:pPr>
        <w:pStyle w:val="a6"/>
        <w:shd w:val="clear" w:color="auto" w:fill="FFFFFF"/>
        <w:spacing w:before="30" w:beforeAutospacing="0" w:after="30" w:afterAutospacing="0"/>
        <w:ind w:firstLine="851"/>
        <w:jc w:val="both"/>
      </w:pPr>
      <w:r>
        <w:t>- </w:t>
      </w:r>
      <w:r w:rsidR="005525EA" w:rsidRPr="00BE3891">
        <w:t>врач делает заключение о состоянии здоровья ребенка и дает рекомендации по дальнейшей работе с ним и о дальнейшей программе медицинского сопровождения воспитанника;</w:t>
      </w:r>
    </w:p>
    <w:p w:rsidR="005525EA" w:rsidRPr="00BE3891" w:rsidRDefault="00335AF9" w:rsidP="007C2F79">
      <w:pPr>
        <w:pStyle w:val="a6"/>
        <w:shd w:val="clear" w:color="auto" w:fill="FFFFFF"/>
        <w:spacing w:before="30" w:beforeAutospacing="0" w:after="30" w:afterAutospacing="0"/>
        <w:ind w:firstLine="708"/>
        <w:jc w:val="both"/>
      </w:pPr>
      <w:r>
        <w:t>- </w:t>
      </w:r>
      <w:r w:rsidR="00BF7A32" w:rsidRPr="00B63428">
        <w:t>воспитатель</w:t>
      </w:r>
      <w:r w:rsidR="00BF7A32" w:rsidRPr="00BE3891">
        <w:t xml:space="preserve"> </w:t>
      </w:r>
      <w:r w:rsidR="005525EA" w:rsidRPr="00BE3891">
        <w:t>информирует о программе педагогического сопровождения;</w:t>
      </w:r>
    </w:p>
    <w:p w:rsidR="005525EA" w:rsidRPr="00BE3891" w:rsidRDefault="00335AF9" w:rsidP="007C2F79">
      <w:pPr>
        <w:pStyle w:val="a6"/>
        <w:shd w:val="clear" w:color="auto" w:fill="FFFFFF"/>
        <w:spacing w:before="30" w:beforeAutospacing="0" w:after="30" w:afterAutospacing="0"/>
        <w:ind w:firstLine="708"/>
        <w:jc w:val="both"/>
      </w:pPr>
      <w:r>
        <w:t>- </w:t>
      </w:r>
      <w:r w:rsidR="005525EA" w:rsidRPr="00BE3891">
        <w:t>педагог-психолог делает заключение об уровне развития ребенка, его индивидуальных особенностях, дает рекомендации педагогам по взаимодействию с ребенком, определяет необходимость индивидуальной психологической работы и сопровождения воспитанника;</w:t>
      </w:r>
    </w:p>
    <w:p w:rsidR="005525EA" w:rsidRPr="00BE3891" w:rsidRDefault="00335AF9" w:rsidP="007C2F79">
      <w:pPr>
        <w:pStyle w:val="a6"/>
        <w:shd w:val="clear" w:color="auto" w:fill="FFFFFF"/>
        <w:spacing w:before="30" w:beforeAutospacing="0" w:after="30" w:afterAutospacing="0"/>
        <w:ind w:firstLine="708"/>
        <w:jc w:val="both"/>
      </w:pPr>
      <w:r>
        <w:t>- </w:t>
      </w:r>
      <w:r w:rsidR="005525EA" w:rsidRPr="00BE3891">
        <w:t>учитель-логопед делает заключение об уровне речевого развития, определяет необходимость индивидуальной работы с воспитанником.</w:t>
      </w:r>
    </w:p>
    <w:p w:rsidR="00732894" w:rsidRPr="00BE3891" w:rsidRDefault="00335AF9" w:rsidP="007C2F79">
      <w:pPr>
        <w:pStyle w:val="a6"/>
        <w:shd w:val="clear" w:color="auto" w:fill="FFFFFF"/>
        <w:spacing w:before="30" w:beforeAutospacing="0" w:after="3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r w:rsidR="00732894" w:rsidRPr="00BE3891">
        <w:rPr>
          <w:shd w:val="clear" w:color="auto" w:fill="FFFFFF"/>
        </w:rPr>
        <w:t xml:space="preserve">представление на </w:t>
      </w:r>
      <w:proofErr w:type="spellStart"/>
      <w:r w:rsidR="00732894" w:rsidRPr="00BE3891">
        <w:rPr>
          <w:shd w:val="clear" w:color="auto" w:fill="FFFFFF"/>
        </w:rPr>
        <w:t>психолого-медико-педагогическую</w:t>
      </w:r>
      <w:proofErr w:type="spellEnd"/>
      <w:r w:rsidR="00732894" w:rsidRPr="00BE3891">
        <w:rPr>
          <w:shd w:val="clear" w:color="auto" w:fill="FFFFFF"/>
        </w:rPr>
        <w:t xml:space="preserve"> комисси</w:t>
      </w:r>
      <w:r w:rsidR="00BE3891" w:rsidRPr="00BE3891">
        <w:rPr>
          <w:shd w:val="clear" w:color="auto" w:fill="FFFFFF"/>
        </w:rPr>
        <w:t>ю (ПМПК) для выбора или коррекции</w:t>
      </w:r>
      <w:r w:rsidR="00732894" w:rsidRPr="00BE3891">
        <w:rPr>
          <w:shd w:val="clear" w:color="auto" w:fill="FFFFFF"/>
        </w:rPr>
        <w:t xml:space="preserve"> образовательного маршрута.</w:t>
      </w:r>
    </w:p>
    <w:p w:rsidR="00732894" w:rsidRPr="00BE3891" w:rsidRDefault="00732894" w:rsidP="007C2F79">
      <w:pPr>
        <w:pStyle w:val="a6"/>
        <w:shd w:val="clear" w:color="auto" w:fill="FFFFFF"/>
        <w:spacing w:before="30" w:beforeAutospacing="0" w:after="30" w:afterAutospacing="0"/>
        <w:ind w:firstLine="851"/>
        <w:jc w:val="both"/>
      </w:pPr>
      <w:r w:rsidRPr="00BE3891">
        <w:t>В решении консилиума обязательно отражается стратегия сопровождения:</w:t>
      </w:r>
    </w:p>
    <w:p w:rsidR="00732894" w:rsidRPr="00BE3891" w:rsidRDefault="00335AF9" w:rsidP="007C2F79">
      <w:pPr>
        <w:pStyle w:val="a6"/>
        <w:spacing w:before="30" w:beforeAutospacing="0" w:after="3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r w:rsidR="00732894" w:rsidRPr="00BE3891">
        <w:rPr>
          <w:shd w:val="clear" w:color="auto" w:fill="FFFFFF"/>
        </w:rPr>
        <w:t>рекомендации дополнительного консультирования, обследования, лечения (при необходимости);</w:t>
      </w:r>
    </w:p>
    <w:p w:rsidR="00732894" w:rsidRPr="00BE3891" w:rsidRDefault="00335AF9" w:rsidP="007C2F79">
      <w:pPr>
        <w:pStyle w:val="a6"/>
        <w:spacing w:before="30" w:beforeAutospacing="0" w:after="3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r w:rsidR="00732894" w:rsidRPr="00BE3891">
        <w:rPr>
          <w:shd w:val="clear" w:color="auto" w:fill="FFFFFF"/>
        </w:rPr>
        <w:t>индивидуальная работа в рамках консультаций психолога или семейной терапии;</w:t>
      </w:r>
    </w:p>
    <w:p w:rsidR="00732894" w:rsidRPr="00BE3891" w:rsidRDefault="00335AF9" w:rsidP="007C2F79">
      <w:pPr>
        <w:pStyle w:val="a6"/>
        <w:spacing w:before="30" w:beforeAutospacing="0" w:after="3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r w:rsidR="00732894" w:rsidRPr="00BE3891">
        <w:rPr>
          <w:shd w:val="clear" w:color="auto" w:fill="FFFFFF"/>
        </w:rPr>
        <w:t>развитие творческого потенциала несовершеннолетнего (через посещение кружков, секций, студий детского творчества и т.д.);</w:t>
      </w:r>
    </w:p>
    <w:p w:rsidR="00BE3891" w:rsidRPr="00BE3891" w:rsidRDefault="005525EA" w:rsidP="007C2F79">
      <w:pPr>
        <w:pStyle w:val="a6"/>
        <w:shd w:val="clear" w:color="auto" w:fill="FFFFFF"/>
        <w:spacing w:before="30" w:beforeAutospacing="0" w:after="30" w:afterAutospacing="0"/>
        <w:ind w:firstLine="851"/>
        <w:jc w:val="both"/>
      </w:pPr>
      <w:r w:rsidRPr="00BE3891">
        <w:t>По итогам медицинского</w:t>
      </w:r>
      <w:r w:rsidR="00BF7A32" w:rsidRPr="00BE3891">
        <w:t xml:space="preserve"> осмотра</w:t>
      </w:r>
      <w:r w:rsidRPr="00BE3891">
        <w:t xml:space="preserve">, педагогического наблюдения, психологической диагностики, учитывая социальную ситуацию в семье, на консилиуме </w:t>
      </w:r>
      <w:r w:rsidR="00BF7A32" w:rsidRPr="00BE3891">
        <w:t xml:space="preserve">рекомендуется </w:t>
      </w:r>
      <w:r w:rsidR="00732894" w:rsidRPr="00BE3891">
        <w:t xml:space="preserve">и согласовывается </w:t>
      </w:r>
      <w:r w:rsidRPr="00BE3891">
        <w:t>индивидуальная программа реабилитации несовершеннолетнего. А также обсуждаются вопросы возможного ограничения некоторых видов деятельности для несовершеннолетнего и сроки реализации индивидуальной программы реабилитации.</w:t>
      </w:r>
    </w:p>
    <w:p w:rsidR="00AE5027" w:rsidRPr="00BE3891" w:rsidRDefault="00BE3891" w:rsidP="007C2F79">
      <w:pPr>
        <w:pStyle w:val="a6"/>
        <w:shd w:val="clear" w:color="auto" w:fill="FFFFFF"/>
        <w:spacing w:before="30" w:beforeAutospacing="0" w:after="30" w:afterAutospacing="0"/>
        <w:ind w:firstLine="851"/>
        <w:jc w:val="both"/>
      </w:pPr>
      <w:r w:rsidRPr="00BE3891">
        <w:t xml:space="preserve"> В решении консилиума отражаются мнения всех специ</w:t>
      </w:r>
      <w:r w:rsidR="00C47B24">
        <w:t>алистов</w:t>
      </w:r>
      <w:r w:rsidR="00A518C7">
        <w:t xml:space="preserve">, и выбираются </w:t>
      </w:r>
      <w:r w:rsidR="00C47B24">
        <w:t xml:space="preserve"> оптимальные</w:t>
      </w:r>
      <w:r w:rsidRPr="00BE3891">
        <w:t xml:space="preserve"> направления сопровождения несовершеннолетнего во время пребывания в программе. </w:t>
      </w:r>
    </w:p>
    <w:p w:rsidR="00C92408" w:rsidRDefault="00C609CD" w:rsidP="007C2F79">
      <w:pPr>
        <w:pStyle w:val="a4"/>
        <w:spacing w:before="30" w:after="30"/>
        <w:ind w:firstLine="851"/>
        <w:rPr>
          <w:rStyle w:val="a7"/>
          <w:color w:val="auto"/>
        </w:rPr>
      </w:pPr>
      <w:r>
        <w:rPr>
          <w:rStyle w:val="a7"/>
          <w:color w:val="auto"/>
        </w:rPr>
        <w:t>6. </w:t>
      </w:r>
      <w:r w:rsidR="00C92408" w:rsidRPr="00BE3891">
        <w:rPr>
          <w:rStyle w:val="a7"/>
          <w:color w:val="auto"/>
        </w:rPr>
        <w:t xml:space="preserve"> Права и обязанности членов Консилиума.</w:t>
      </w:r>
    </w:p>
    <w:p w:rsidR="00C92408" w:rsidRPr="00BE3891" w:rsidRDefault="00C92408" w:rsidP="007C2F79">
      <w:pPr>
        <w:pStyle w:val="a4"/>
        <w:spacing w:before="30" w:after="30"/>
        <w:ind w:firstLine="851"/>
        <w:rPr>
          <w:color w:val="auto"/>
        </w:rPr>
      </w:pPr>
    </w:p>
    <w:p w:rsidR="00C92408" w:rsidRPr="00BE3891" w:rsidRDefault="00C92408" w:rsidP="007C2F79">
      <w:pPr>
        <w:pStyle w:val="a6"/>
        <w:spacing w:before="30" w:beforeAutospacing="0" w:after="30" w:afterAutospacing="0"/>
        <w:jc w:val="both"/>
      </w:pPr>
      <w:r w:rsidRPr="00BE3891">
        <w:t>6.1 </w:t>
      </w:r>
      <w:r w:rsidRPr="00BE3891">
        <w:rPr>
          <w:shd w:val="clear" w:color="auto" w:fill="FFFFFF"/>
        </w:rPr>
        <w:t>Члены Консилиума имеют право:</w:t>
      </w:r>
      <w:r w:rsidRPr="00BE3891">
        <w:rPr>
          <w:rStyle w:val="apple-converted-space"/>
          <w:shd w:val="clear" w:color="auto" w:fill="FFFFFF"/>
        </w:rPr>
        <w:t> </w:t>
      </w:r>
    </w:p>
    <w:p w:rsidR="00C92408" w:rsidRPr="00BE3891" w:rsidRDefault="00C609CD" w:rsidP="007C2F79">
      <w:pPr>
        <w:pStyle w:val="a6"/>
        <w:spacing w:before="30" w:beforeAutospacing="0" w:after="30" w:afterAutospacing="0"/>
        <w:ind w:left="709" w:hanging="1"/>
        <w:jc w:val="both"/>
      </w:pPr>
      <w:r>
        <w:rPr>
          <w:rStyle w:val="apple-converted-space"/>
        </w:rPr>
        <w:t>-</w:t>
      </w:r>
      <w:r w:rsidR="00C92408" w:rsidRPr="00BE3891">
        <w:t> Вносить предложения для корректировки ИППСУ получателя социальных услуг.</w:t>
      </w:r>
    </w:p>
    <w:p w:rsidR="00C92408" w:rsidRPr="00BE3891" w:rsidRDefault="00C609CD" w:rsidP="007C2F79">
      <w:pPr>
        <w:pStyle w:val="a6"/>
        <w:spacing w:before="30" w:beforeAutospacing="0" w:after="30" w:afterAutospacing="0"/>
        <w:ind w:firstLine="708"/>
        <w:jc w:val="both"/>
      </w:pPr>
      <w:r>
        <w:rPr>
          <w:shd w:val="clear" w:color="auto" w:fill="FFFFFF"/>
        </w:rPr>
        <w:t>- </w:t>
      </w:r>
      <w:r w:rsidR="00C92408" w:rsidRPr="00BE3891">
        <w:rPr>
          <w:shd w:val="clear" w:color="auto" w:fill="FFFFFF"/>
        </w:rPr>
        <w:t>Вносить корректировки в индивидуальную программу реабилитации.</w:t>
      </w:r>
    </w:p>
    <w:p w:rsidR="00C92408" w:rsidRPr="00BE3891" w:rsidRDefault="00410B91" w:rsidP="007C2F79">
      <w:pPr>
        <w:pStyle w:val="a6"/>
        <w:spacing w:before="30" w:beforeAutospacing="0" w:after="30" w:afterAutospacing="0"/>
        <w:ind w:firstLine="708"/>
        <w:jc w:val="both"/>
      </w:pPr>
      <w:r>
        <w:rPr>
          <w:shd w:val="clear" w:color="auto" w:fill="FFFFFF"/>
        </w:rPr>
        <w:t>-</w:t>
      </w:r>
      <w:r w:rsidR="0049184C">
        <w:rPr>
          <w:shd w:val="clear" w:color="auto" w:fill="FFFFFF"/>
        </w:rPr>
        <w:t> </w:t>
      </w:r>
      <w:r w:rsidR="00C92408" w:rsidRPr="00BE3891">
        <w:rPr>
          <w:shd w:val="clear" w:color="auto" w:fill="FFFFFF"/>
        </w:rPr>
        <w:t>Обмениваться информацией с членами консилиума по ходу социально-реабилитационной работы с получателем и его семьёй.</w:t>
      </w:r>
    </w:p>
    <w:p w:rsidR="00C92408" w:rsidRPr="00BE3891" w:rsidRDefault="00410B91" w:rsidP="007C2F79">
      <w:pPr>
        <w:pStyle w:val="a6"/>
        <w:spacing w:before="30" w:beforeAutospacing="0" w:after="30" w:afterAutospacing="0"/>
        <w:jc w:val="both"/>
      </w:pPr>
      <w:r>
        <w:rPr>
          <w:shd w:val="clear" w:color="auto" w:fill="FFFFFF"/>
        </w:rPr>
        <w:t>6.2</w:t>
      </w:r>
      <w:r w:rsidR="0049184C">
        <w:rPr>
          <w:shd w:val="clear" w:color="auto" w:fill="FFFFFF"/>
        </w:rPr>
        <w:t> </w:t>
      </w:r>
      <w:r w:rsidR="00C92408" w:rsidRPr="00BE3891">
        <w:rPr>
          <w:shd w:val="clear" w:color="auto" w:fill="FFFFFF"/>
        </w:rPr>
        <w:t>Члены Консилиума обязаны:</w:t>
      </w:r>
    </w:p>
    <w:p w:rsidR="00C92408" w:rsidRPr="00BE3891" w:rsidRDefault="00410B91" w:rsidP="007C2F79">
      <w:pPr>
        <w:pStyle w:val="a6"/>
        <w:spacing w:before="30" w:beforeAutospacing="0" w:after="30" w:afterAutospacing="0"/>
        <w:ind w:firstLine="708"/>
        <w:jc w:val="both"/>
      </w:pPr>
      <w:r>
        <w:rPr>
          <w:shd w:val="clear" w:color="auto" w:fill="FFFFFF"/>
        </w:rPr>
        <w:t>-</w:t>
      </w:r>
      <w:r w:rsidR="0049184C">
        <w:rPr>
          <w:shd w:val="clear" w:color="auto" w:fill="FFFFFF"/>
        </w:rPr>
        <w:t> </w:t>
      </w:r>
      <w:r w:rsidR="00C92408" w:rsidRPr="00BE3891">
        <w:rPr>
          <w:shd w:val="clear" w:color="auto" w:fill="FFFFFF"/>
        </w:rPr>
        <w:t>Посещать все заседания Консилиума.</w:t>
      </w:r>
    </w:p>
    <w:p w:rsidR="00C92408" w:rsidRPr="00BE3891" w:rsidRDefault="00410B91" w:rsidP="007C2F79">
      <w:pPr>
        <w:pStyle w:val="a6"/>
        <w:spacing w:before="30" w:beforeAutospacing="0" w:after="30" w:afterAutospacing="0"/>
        <w:ind w:firstLine="708"/>
        <w:jc w:val="both"/>
        <w:rPr>
          <w:rStyle w:val="apple-converted-space"/>
        </w:rPr>
      </w:pPr>
      <w:r>
        <w:rPr>
          <w:shd w:val="clear" w:color="auto" w:fill="FFFFFF"/>
        </w:rPr>
        <w:t>-</w:t>
      </w:r>
      <w:r w:rsidR="0049184C">
        <w:rPr>
          <w:shd w:val="clear" w:color="auto" w:fill="FFFFFF"/>
        </w:rPr>
        <w:t> </w:t>
      </w:r>
      <w:r w:rsidR="00C92408" w:rsidRPr="00BE3891">
        <w:rPr>
          <w:shd w:val="clear" w:color="auto" w:fill="FFFFFF"/>
        </w:rPr>
        <w:t>Обеспечивать осуществление мероприятий ИППСУ получателей в указанные сроки.</w:t>
      </w:r>
    </w:p>
    <w:p w:rsidR="005525EA" w:rsidRPr="00BE3891" w:rsidRDefault="00410B91" w:rsidP="007C2F79">
      <w:pPr>
        <w:pStyle w:val="a6"/>
        <w:spacing w:before="30" w:beforeAutospacing="0" w:after="30" w:afterAutospacing="0"/>
        <w:ind w:firstLine="708"/>
        <w:jc w:val="both"/>
      </w:pPr>
      <w:r w:rsidRPr="00364892">
        <w:rPr>
          <w:rStyle w:val="apple-converted-space"/>
        </w:rPr>
        <w:t>-</w:t>
      </w:r>
      <w:r w:rsidR="0049184C" w:rsidRPr="00364892">
        <w:t> </w:t>
      </w:r>
      <w:r w:rsidR="00C92408" w:rsidRPr="00364892">
        <w:t>В отношении специалистов, не выполняющих данные требования, налагаются</w:t>
      </w:r>
      <w:r w:rsidR="00C92408" w:rsidRPr="00BE3891">
        <w:t xml:space="preserve"> </w:t>
      </w:r>
      <w:r w:rsidR="00364892">
        <w:t>дисциплинарные взыскания.</w:t>
      </w:r>
    </w:p>
    <w:sectPr w:rsidR="005525EA" w:rsidRPr="00BE3891" w:rsidSect="006E4906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C7" w:rsidRDefault="00A518C7" w:rsidP="00276AB6">
      <w:pPr>
        <w:spacing w:after="0" w:line="240" w:lineRule="auto"/>
      </w:pPr>
      <w:r>
        <w:separator/>
      </w:r>
    </w:p>
  </w:endnote>
  <w:endnote w:type="continuationSeparator" w:id="1">
    <w:p w:rsidR="00A518C7" w:rsidRDefault="00A518C7" w:rsidP="0027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C7" w:rsidRDefault="00A518C7" w:rsidP="00276AB6">
      <w:pPr>
        <w:spacing w:after="0" w:line="240" w:lineRule="auto"/>
      </w:pPr>
      <w:r>
        <w:separator/>
      </w:r>
    </w:p>
  </w:footnote>
  <w:footnote w:type="continuationSeparator" w:id="1">
    <w:p w:rsidR="00A518C7" w:rsidRDefault="00A518C7" w:rsidP="0027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92"/>
    <w:multiLevelType w:val="multilevel"/>
    <w:tmpl w:val="54BE8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AB41E8"/>
    <w:multiLevelType w:val="multilevel"/>
    <w:tmpl w:val="024EDD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EF0EEB"/>
    <w:multiLevelType w:val="multilevel"/>
    <w:tmpl w:val="E15E6C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B14316D"/>
    <w:multiLevelType w:val="hybridMultilevel"/>
    <w:tmpl w:val="22C8C440"/>
    <w:lvl w:ilvl="0" w:tplc="44B2C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42FF"/>
    <w:multiLevelType w:val="multilevel"/>
    <w:tmpl w:val="0BFC2C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4340741"/>
    <w:multiLevelType w:val="multilevel"/>
    <w:tmpl w:val="C6A64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77E96D90"/>
    <w:multiLevelType w:val="hybridMultilevel"/>
    <w:tmpl w:val="C1264500"/>
    <w:lvl w:ilvl="0" w:tplc="FAF4164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C7"/>
    <w:rsid w:val="00004BAD"/>
    <w:rsid w:val="0003033F"/>
    <w:rsid w:val="00057B86"/>
    <w:rsid w:val="000728C1"/>
    <w:rsid w:val="000D6C39"/>
    <w:rsid w:val="00130FB7"/>
    <w:rsid w:val="00142FDB"/>
    <w:rsid w:val="00161437"/>
    <w:rsid w:val="001933DF"/>
    <w:rsid w:val="001B5A0B"/>
    <w:rsid w:val="001E5CF2"/>
    <w:rsid w:val="00200731"/>
    <w:rsid w:val="00210455"/>
    <w:rsid w:val="00210F46"/>
    <w:rsid w:val="00262455"/>
    <w:rsid w:val="00273FCD"/>
    <w:rsid w:val="00274F64"/>
    <w:rsid w:val="002768C5"/>
    <w:rsid w:val="00276AB6"/>
    <w:rsid w:val="00284CB9"/>
    <w:rsid w:val="002B4238"/>
    <w:rsid w:val="002E2EBB"/>
    <w:rsid w:val="00307F55"/>
    <w:rsid w:val="00322FB2"/>
    <w:rsid w:val="003258E3"/>
    <w:rsid w:val="00332618"/>
    <w:rsid w:val="00335AF9"/>
    <w:rsid w:val="00340A41"/>
    <w:rsid w:val="00364892"/>
    <w:rsid w:val="003A2A78"/>
    <w:rsid w:val="003B32D0"/>
    <w:rsid w:val="003B4D12"/>
    <w:rsid w:val="00400AED"/>
    <w:rsid w:val="00410B91"/>
    <w:rsid w:val="004111B8"/>
    <w:rsid w:val="00426122"/>
    <w:rsid w:val="00457B50"/>
    <w:rsid w:val="00460C4D"/>
    <w:rsid w:val="0049184C"/>
    <w:rsid w:val="004A49B3"/>
    <w:rsid w:val="004C47F2"/>
    <w:rsid w:val="004D5FE8"/>
    <w:rsid w:val="004E42F9"/>
    <w:rsid w:val="005308E7"/>
    <w:rsid w:val="00544009"/>
    <w:rsid w:val="005525EA"/>
    <w:rsid w:val="005650D2"/>
    <w:rsid w:val="00586B8D"/>
    <w:rsid w:val="00590BE4"/>
    <w:rsid w:val="005A3BE1"/>
    <w:rsid w:val="005B4B7C"/>
    <w:rsid w:val="005D7AA0"/>
    <w:rsid w:val="00602913"/>
    <w:rsid w:val="00604D01"/>
    <w:rsid w:val="00627D86"/>
    <w:rsid w:val="0066265A"/>
    <w:rsid w:val="006A510C"/>
    <w:rsid w:val="006B1DA5"/>
    <w:rsid w:val="006E4906"/>
    <w:rsid w:val="006F3A2D"/>
    <w:rsid w:val="007318F9"/>
    <w:rsid w:val="00732894"/>
    <w:rsid w:val="0074715E"/>
    <w:rsid w:val="007557E2"/>
    <w:rsid w:val="007B599D"/>
    <w:rsid w:val="007C2F79"/>
    <w:rsid w:val="007D4744"/>
    <w:rsid w:val="007D49DA"/>
    <w:rsid w:val="007D674E"/>
    <w:rsid w:val="007E191F"/>
    <w:rsid w:val="007E32C1"/>
    <w:rsid w:val="007E4244"/>
    <w:rsid w:val="00801B7B"/>
    <w:rsid w:val="00834445"/>
    <w:rsid w:val="00836978"/>
    <w:rsid w:val="0087779B"/>
    <w:rsid w:val="00884A67"/>
    <w:rsid w:val="008F6F37"/>
    <w:rsid w:val="00910BBF"/>
    <w:rsid w:val="00914700"/>
    <w:rsid w:val="00941CFB"/>
    <w:rsid w:val="00956FB9"/>
    <w:rsid w:val="0096389F"/>
    <w:rsid w:val="009679CA"/>
    <w:rsid w:val="009750E1"/>
    <w:rsid w:val="00991340"/>
    <w:rsid w:val="009C4EB5"/>
    <w:rsid w:val="009D71E6"/>
    <w:rsid w:val="009E56E1"/>
    <w:rsid w:val="009F166E"/>
    <w:rsid w:val="00A472C2"/>
    <w:rsid w:val="00A518C7"/>
    <w:rsid w:val="00A713A9"/>
    <w:rsid w:val="00A958B8"/>
    <w:rsid w:val="00AD0F4D"/>
    <w:rsid w:val="00AE10D6"/>
    <w:rsid w:val="00AE5027"/>
    <w:rsid w:val="00AE6AC7"/>
    <w:rsid w:val="00B36A75"/>
    <w:rsid w:val="00B43B35"/>
    <w:rsid w:val="00B511A4"/>
    <w:rsid w:val="00B55E72"/>
    <w:rsid w:val="00B63428"/>
    <w:rsid w:val="00B63E7A"/>
    <w:rsid w:val="00B77C1E"/>
    <w:rsid w:val="00BD6522"/>
    <w:rsid w:val="00BE3891"/>
    <w:rsid w:val="00BE75EE"/>
    <w:rsid w:val="00BF7A32"/>
    <w:rsid w:val="00C44894"/>
    <w:rsid w:val="00C47B24"/>
    <w:rsid w:val="00C609CD"/>
    <w:rsid w:val="00C91E38"/>
    <w:rsid w:val="00C92408"/>
    <w:rsid w:val="00CE31E0"/>
    <w:rsid w:val="00D16D24"/>
    <w:rsid w:val="00D408D4"/>
    <w:rsid w:val="00D42B7B"/>
    <w:rsid w:val="00D4323E"/>
    <w:rsid w:val="00D92973"/>
    <w:rsid w:val="00DA7571"/>
    <w:rsid w:val="00E116CD"/>
    <w:rsid w:val="00E1734E"/>
    <w:rsid w:val="00E22A2F"/>
    <w:rsid w:val="00E343F8"/>
    <w:rsid w:val="00E36E89"/>
    <w:rsid w:val="00E46A3B"/>
    <w:rsid w:val="00E57F5D"/>
    <w:rsid w:val="00E713AB"/>
    <w:rsid w:val="00E80E7C"/>
    <w:rsid w:val="00E84A9D"/>
    <w:rsid w:val="00E85F06"/>
    <w:rsid w:val="00F04B54"/>
    <w:rsid w:val="00F22BEA"/>
    <w:rsid w:val="00F27524"/>
    <w:rsid w:val="00F67A85"/>
    <w:rsid w:val="00F7654E"/>
    <w:rsid w:val="00FA60C6"/>
    <w:rsid w:val="00FD3A7A"/>
    <w:rsid w:val="00FE1577"/>
    <w:rsid w:val="00FE6599"/>
    <w:rsid w:val="00FE6D50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5"/>
  </w:style>
  <w:style w:type="paragraph" w:styleId="1">
    <w:name w:val="heading 1"/>
    <w:basedOn w:val="a"/>
    <w:next w:val="a"/>
    <w:link w:val="10"/>
    <w:qFormat/>
    <w:rsid w:val="004D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0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56FB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56F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C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CB9"/>
    <w:rPr>
      <w:b/>
      <w:bCs/>
    </w:rPr>
  </w:style>
  <w:style w:type="character" w:customStyle="1" w:styleId="apple-converted-space">
    <w:name w:val="apple-converted-space"/>
    <w:basedOn w:val="a0"/>
    <w:rsid w:val="00284CB9"/>
  </w:style>
  <w:style w:type="character" w:styleId="a8">
    <w:name w:val="Hyperlink"/>
    <w:basedOn w:val="a0"/>
    <w:uiPriority w:val="99"/>
    <w:semiHidden/>
    <w:unhideWhenUsed/>
    <w:rsid w:val="00284C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5F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6AB6"/>
  </w:style>
  <w:style w:type="paragraph" w:styleId="ab">
    <w:name w:val="footer"/>
    <w:basedOn w:val="a"/>
    <w:link w:val="ac"/>
    <w:uiPriority w:val="99"/>
    <w:semiHidden/>
    <w:unhideWhenUsed/>
    <w:rsid w:val="0027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6AB6"/>
  </w:style>
  <w:style w:type="paragraph" w:styleId="ad">
    <w:name w:val="No Spacing"/>
    <w:uiPriority w:val="1"/>
    <w:qFormat/>
    <w:rsid w:val="00A472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5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ZAM</cp:lastModifiedBy>
  <cp:revision>17</cp:revision>
  <cp:lastPrinted>2019-09-04T07:02:00Z</cp:lastPrinted>
  <dcterms:created xsi:type="dcterms:W3CDTF">2021-10-13T11:02:00Z</dcterms:created>
  <dcterms:modified xsi:type="dcterms:W3CDTF">2021-10-25T12:44:00Z</dcterms:modified>
</cp:coreProperties>
</file>