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  <w:r w:rsidRPr="007777B5">
        <w:rPr>
          <w:rFonts w:ascii="Monotype Corsiva" w:hAnsi="Monotype Corsiva"/>
          <w:b/>
          <w:sz w:val="56"/>
          <w:szCs w:val="56"/>
        </w:rPr>
        <w:t xml:space="preserve">Конспект образовательной деятельности </w:t>
      </w: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  <w:r w:rsidRPr="007777B5">
        <w:rPr>
          <w:rFonts w:ascii="Monotype Corsiva" w:hAnsi="Monotype Corsiva"/>
          <w:b/>
          <w:sz w:val="56"/>
          <w:szCs w:val="56"/>
        </w:rPr>
        <w:t xml:space="preserve">с элементами моделирования </w:t>
      </w: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  <w:r w:rsidRPr="007777B5">
        <w:rPr>
          <w:rFonts w:ascii="Monotype Corsiva" w:hAnsi="Monotype Corsiva"/>
          <w:b/>
          <w:sz w:val="56"/>
          <w:szCs w:val="56"/>
        </w:rPr>
        <w:t xml:space="preserve">на математическом планшете по теме </w:t>
      </w: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FE666A" w:rsidRP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  <w:u w:val="double"/>
        </w:rPr>
      </w:pPr>
      <w:r w:rsidRPr="007777B5">
        <w:rPr>
          <w:rFonts w:ascii="Monotype Corsiva" w:hAnsi="Monotype Corsiva"/>
          <w:b/>
          <w:sz w:val="56"/>
          <w:szCs w:val="56"/>
          <w:u w:val="double"/>
        </w:rPr>
        <w:t>«Путешествие за осенними дарами»</w:t>
      </w: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7777B5" w:rsidRP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  <w:r w:rsidRPr="007777B5">
        <w:rPr>
          <w:rFonts w:ascii="Monotype Corsiva" w:hAnsi="Monotype Corsiva"/>
          <w:b/>
          <w:sz w:val="56"/>
          <w:szCs w:val="56"/>
        </w:rPr>
        <w:t>Подготовительная к школе группа</w:t>
      </w: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7777B5" w:rsidRDefault="007777B5" w:rsidP="007777B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AE6CC8" w:rsidRDefault="007777B5" w:rsidP="007777B5">
      <w:pPr>
        <w:jc w:val="right"/>
        <w:rPr>
          <w:rFonts w:ascii="Monotype Corsiva" w:hAnsi="Monotype Corsiva"/>
          <w:b/>
          <w:sz w:val="56"/>
          <w:szCs w:val="56"/>
        </w:rPr>
      </w:pPr>
      <w:r w:rsidRPr="007777B5">
        <w:rPr>
          <w:rFonts w:ascii="Monotype Corsiva" w:hAnsi="Monotype Corsiva"/>
          <w:b/>
          <w:sz w:val="56"/>
          <w:szCs w:val="56"/>
        </w:rPr>
        <w:t>Воспитатель: Иванова Наталья Сергеевна</w:t>
      </w:r>
    </w:p>
    <w:p w:rsidR="007777B5" w:rsidRDefault="00AE6CC8" w:rsidP="00AE6CC8">
      <w:pPr>
        <w:tabs>
          <w:tab w:val="left" w:pos="8430"/>
        </w:tabs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ab/>
      </w:r>
    </w:p>
    <w:p w:rsidR="00AE6CC8" w:rsidRPr="00AE6CC8" w:rsidRDefault="00AE6CC8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</w:p>
    <w:p w:rsidR="00AE6CC8" w:rsidRDefault="00AE6CC8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Закрепление знаний детей об осени, о сезонных изменениях в природе, о сборе урожая; способствовать развитию познавательного интереса.</w:t>
      </w:r>
    </w:p>
    <w:p w:rsidR="00AE6CC8" w:rsidRDefault="00AE6CC8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E6CC8" w:rsidRDefault="00AE6CC8" w:rsidP="00AE6CC8">
      <w:pPr>
        <w:tabs>
          <w:tab w:val="left" w:pos="8430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CC8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proofErr w:type="gramEnd"/>
    </w:p>
    <w:p w:rsidR="00AE6CC8" w:rsidRDefault="00AE6CC8" w:rsidP="00AE6CC8">
      <w:pPr>
        <w:pStyle w:val="a3"/>
        <w:numPr>
          <w:ilvl w:val="0"/>
          <w:numId w:val="1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 w:rsidRPr="00AE6CC8">
        <w:rPr>
          <w:rFonts w:ascii="Times New Roman" w:hAnsi="Times New Roman" w:cs="Times New Roman"/>
          <w:sz w:val="24"/>
          <w:szCs w:val="24"/>
        </w:rPr>
        <w:t>Уточнить знания детей о признаках осени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6CC8" w:rsidRDefault="00AE6CC8" w:rsidP="00AE6CC8">
      <w:pPr>
        <w:pStyle w:val="a3"/>
        <w:numPr>
          <w:ilvl w:val="0"/>
          <w:numId w:val="1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словарь детей, упражнять в употреблении глаголов и прилагательных;</w:t>
      </w:r>
    </w:p>
    <w:p w:rsidR="00AE6CC8" w:rsidRDefault="00AE6CC8" w:rsidP="00AE6CC8">
      <w:pPr>
        <w:pStyle w:val="a3"/>
        <w:numPr>
          <w:ilvl w:val="0"/>
          <w:numId w:val="1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ориентироваться на ограниченной территории (планшете);</w:t>
      </w:r>
    </w:p>
    <w:p w:rsidR="00AE6CC8" w:rsidRDefault="00AE6CC8" w:rsidP="00AE6CC8">
      <w:pPr>
        <w:pStyle w:val="a3"/>
        <w:numPr>
          <w:ilvl w:val="0"/>
          <w:numId w:val="1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количественного счёта;</w:t>
      </w:r>
    </w:p>
    <w:p w:rsidR="00AE6CC8" w:rsidRDefault="00AE6CC8" w:rsidP="00AE6CC8">
      <w:pPr>
        <w:pStyle w:val="a3"/>
        <w:numPr>
          <w:ilvl w:val="0"/>
          <w:numId w:val="1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обозначать число цифрой.</w:t>
      </w:r>
    </w:p>
    <w:p w:rsidR="00AE6CC8" w:rsidRDefault="00AE6CC8" w:rsidP="00AE6CC8">
      <w:pPr>
        <w:tabs>
          <w:tab w:val="left" w:pos="8430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CC8">
        <w:rPr>
          <w:rFonts w:ascii="Times New Roman" w:hAnsi="Times New Roman" w:cs="Times New Roman"/>
          <w:i/>
          <w:sz w:val="24"/>
          <w:szCs w:val="24"/>
        </w:rPr>
        <w:t>Развивающие:</w:t>
      </w:r>
      <w:proofErr w:type="gramEnd"/>
    </w:p>
    <w:p w:rsidR="00AE6CC8" w:rsidRDefault="00AE6CC8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Развивать:</w:t>
      </w:r>
    </w:p>
    <w:p w:rsidR="00AE6CC8" w:rsidRDefault="00AE6CC8" w:rsidP="00AE6CC8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Логическое мышление, внимание, воображение;</w:t>
      </w:r>
    </w:p>
    <w:p w:rsidR="00AE6CC8" w:rsidRDefault="00AE6CC8" w:rsidP="00AE6CC8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к моделированию предметов, цифр, используя математический планшет;</w:t>
      </w:r>
    </w:p>
    <w:p w:rsidR="00AE6CC8" w:rsidRDefault="00AE6CC8" w:rsidP="00AE6CC8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Мелкую моторику руки;</w:t>
      </w:r>
    </w:p>
    <w:p w:rsidR="00AE6CC8" w:rsidRDefault="00AE6CC8" w:rsidP="00AE6CC8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замысел;</w:t>
      </w:r>
    </w:p>
    <w:p w:rsidR="00AE6CC8" w:rsidRDefault="00AE6CC8" w:rsidP="00AE6CC8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Связную речь;</w:t>
      </w:r>
    </w:p>
    <w:p w:rsidR="00AE6CC8" w:rsidRDefault="00AE6CC8" w:rsidP="00AE6CC8">
      <w:pPr>
        <w:pStyle w:val="a3"/>
        <w:numPr>
          <w:ilvl w:val="0"/>
          <w:numId w:val="3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Вкусовые ощущения.</w:t>
      </w:r>
    </w:p>
    <w:p w:rsidR="00AE6CC8" w:rsidRDefault="00AE6CC8" w:rsidP="00AE6CC8">
      <w:pPr>
        <w:tabs>
          <w:tab w:val="left" w:pos="8430"/>
        </w:tabs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E6CC8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proofErr w:type="gramEnd"/>
    </w:p>
    <w:p w:rsidR="00AE6CC8" w:rsidRDefault="00AE6CC8" w:rsidP="00AE6CC8">
      <w:pPr>
        <w:tabs>
          <w:tab w:val="left" w:pos="84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Воспитывать:</w:t>
      </w:r>
    </w:p>
    <w:p w:rsidR="00AE6CC8" w:rsidRDefault="00AE6CC8" w:rsidP="00AE6CC8">
      <w:pPr>
        <w:pStyle w:val="a3"/>
        <w:numPr>
          <w:ilvl w:val="0"/>
          <w:numId w:val="4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добиваться поставленной цели;</w:t>
      </w:r>
    </w:p>
    <w:p w:rsidR="00AE6CC8" w:rsidRDefault="00AE6CC8" w:rsidP="00AE6CC8">
      <w:pPr>
        <w:pStyle w:val="a3"/>
        <w:numPr>
          <w:ilvl w:val="0"/>
          <w:numId w:val="4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парах;</w:t>
      </w:r>
    </w:p>
    <w:p w:rsidR="00AE6CC8" w:rsidRDefault="00AE6CC8" w:rsidP="00AE6CC8">
      <w:pPr>
        <w:pStyle w:val="a3"/>
        <w:numPr>
          <w:ilvl w:val="0"/>
          <w:numId w:val="4"/>
        </w:num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Доброжелательные взаимоотношения.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2C7668">
        <w:rPr>
          <w:rFonts w:ascii="Times New Roman" w:hAnsi="Times New Roman" w:cs="Times New Roman"/>
          <w:b/>
          <w:sz w:val="24"/>
          <w:szCs w:val="24"/>
        </w:rPr>
        <w:t>Организация развивающего пространства.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 помещение делится на две зоны: рабочую и двигательную. В рабочей зоне стоят столы. На столах для каждого ребёнка математический планшет, набор цветных резинок, схемы с изображением предметов одежды, овощей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цифр.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зона оформляется в виде осеннего парка, в ходе занятия декорации меняются на лесную опушку.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материал: деревья, грибы, осенние листочки, муляжи овощей.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оборудование: ноутбук, колонки,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 на тему «Дары осени».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2C7668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 w:rsidRPr="002C7668">
        <w:rPr>
          <w:rFonts w:ascii="Times New Roman" w:hAnsi="Times New Roman" w:cs="Times New Roman"/>
          <w:sz w:val="24"/>
          <w:szCs w:val="24"/>
        </w:rPr>
        <w:t xml:space="preserve">Беседы </w:t>
      </w:r>
      <w:r>
        <w:rPr>
          <w:rFonts w:ascii="Times New Roman" w:hAnsi="Times New Roman" w:cs="Times New Roman"/>
          <w:sz w:val="24"/>
          <w:szCs w:val="24"/>
        </w:rPr>
        <w:t>на темы: «Осенние изменения», «Овощи», «Грибы»; рассматривание картин с изображением осенней природы, иллюстраций по теме «Осень», «Овощи», «Грибы». Наблюдение в природе. Чтение художественной литературы.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«Лото» (с использованием математического планшета).</w:t>
      </w:r>
    </w:p>
    <w:p w:rsidR="002C7668" w:rsidRDefault="002C766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</w:p>
    <w:p w:rsidR="002C7668" w:rsidRDefault="00A86A79" w:rsidP="002C7668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A86A79">
        <w:rPr>
          <w:rFonts w:ascii="Times New Roman" w:hAnsi="Times New Roman" w:cs="Times New Roman"/>
          <w:b/>
          <w:sz w:val="24"/>
          <w:szCs w:val="24"/>
        </w:rPr>
        <w:lastRenderedPageBreak/>
        <w:t>Ход деятельности.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от кого может быть письмо?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догадалась, от кого это письмо. А, если вы не догадались, тогда послушайте загадку: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природу наряжает, несёт людям урожаи, провожает птичьи стаи (Осень)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написала нам осень: «Ребята, я вас приглашаю за осенними дарами»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отправиться в путешествие? Тогда давайте проверим, все ли к нему готовы.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 w:rsidRPr="00A86A79">
        <w:rPr>
          <w:rFonts w:ascii="Times New Roman" w:hAnsi="Times New Roman" w:cs="Times New Roman"/>
          <w:b/>
          <w:sz w:val="24"/>
          <w:szCs w:val="24"/>
        </w:rPr>
        <w:t>Вопросы детям: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времён года вы знаете?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времена года вы знаете?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какая идёт по счёту?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у осени месяцев?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сейчас месяц?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месяц был перед ноябрём?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(можно сократить)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приглашает детей подойти к мольберту. Ребята, как вы думаете, осень – это хорошо или плохо?</w:t>
      </w:r>
    </w:p>
    <w:p w:rsidR="00A86A79" w:rsidRDefault="00A86A79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на мольберте картинки с изображением осенних примет</w:t>
      </w:r>
      <w:r w:rsidR="002A3238">
        <w:rPr>
          <w:rFonts w:ascii="Times New Roman" w:hAnsi="Times New Roman" w:cs="Times New Roman"/>
          <w:sz w:val="24"/>
          <w:szCs w:val="24"/>
        </w:rPr>
        <w:t>, они помогут вам.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Подумайте, осень это плохо почему? Какие бы вы поместили картинки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пиктограммой, обозначающей грусть. Итак, осень это плохо почему?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выбирает картинку и отвечает: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часто идут дожди.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наступают холода.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опадают листочки с деревьев.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день становится короче.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птичкам нечего есть и они улетают на юг.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Подумайте, осень это хорошо почему? А картинки - помощники вы разместите на панно с пиктограммой, обозначающей радость.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это хорошо почему?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красиво.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Потому, что осенью поспевает урожай.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в лесу много грибов.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осенью листья становятся разноцветными.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в садах много красивых цветов.</w:t>
      </w:r>
    </w:p>
    <w:p w:rsidR="002A3238" w:rsidRDefault="002A3238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Теперь я вижу, что вы полностью готовы</w:t>
      </w:r>
      <w:r w:rsidR="00884E05">
        <w:rPr>
          <w:rFonts w:ascii="Times New Roman" w:hAnsi="Times New Roman" w:cs="Times New Roman"/>
          <w:sz w:val="24"/>
          <w:szCs w:val="24"/>
        </w:rPr>
        <w:t xml:space="preserve"> к путешествию. Только вот холодно на улице. Надо одеться. Пойдём одеваться? (Да)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пройдите за столы. Пред вами математические планшеты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сейчас отгадаете загадки, и узнаете, что мы будем надевать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предметы одежды вы не будите одевать,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нарисуете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резиночками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своих планшетах. Для детей, которые затрудняются выполнять задание по представлению, положены схемы.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первую загадку: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зонт – не промокаю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дождя вас защищаю.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ветра вас укрою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что же я такое? (ПЛАЩ)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Сшили их из чёрной кожи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них теперь ходить мы можем.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по слякотной дороге – не промокнут наши ноги. </w:t>
      </w:r>
      <w:proofErr w:type="gramEnd"/>
      <w:r>
        <w:rPr>
          <w:rFonts w:ascii="Times New Roman" w:hAnsi="Times New Roman" w:cs="Times New Roman"/>
          <w:sz w:val="24"/>
          <w:szCs w:val="24"/>
        </w:rPr>
        <w:t>(САПОГИ)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галстук он, не воротник, а шею обжимать привык.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не всегда, а лишь тогда, когда бывают холода. </w:t>
      </w:r>
      <w:proofErr w:type="gramEnd"/>
      <w:r>
        <w:rPr>
          <w:rFonts w:ascii="Times New Roman" w:hAnsi="Times New Roman" w:cs="Times New Roman"/>
          <w:sz w:val="24"/>
          <w:szCs w:val="24"/>
        </w:rPr>
        <w:t>(ШАРФ)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Сижу верхом не знаю на 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Знакомца встречу, соскочу – привечу. </w:t>
      </w:r>
      <w:proofErr w:type="gramEnd"/>
      <w:r>
        <w:rPr>
          <w:rFonts w:ascii="Times New Roman" w:hAnsi="Times New Roman" w:cs="Times New Roman"/>
          <w:sz w:val="24"/>
          <w:szCs w:val="24"/>
        </w:rPr>
        <w:t>(ШАПКА)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дождик, мы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бойко топаем по лужам.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Станет солнышко сиять – нам под вешалкой стоять. </w:t>
      </w:r>
      <w:proofErr w:type="gramEnd"/>
      <w:r>
        <w:rPr>
          <w:rFonts w:ascii="Times New Roman" w:hAnsi="Times New Roman" w:cs="Times New Roman"/>
          <w:sz w:val="24"/>
          <w:szCs w:val="24"/>
        </w:rPr>
        <w:t>(РЕЗИНОВЫЕ САПОГИ)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дороге я шёл, две дороги нашёл, по обеим пошёл. </w:t>
      </w:r>
      <w:proofErr w:type="gramEnd"/>
      <w:r>
        <w:rPr>
          <w:rFonts w:ascii="Times New Roman" w:hAnsi="Times New Roman" w:cs="Times New Roman"/>
          <w:sz w:val="24"/>
          <w:szCs w:val="24"/>
        </w:rPr>
        <w:t>(ШТАНЫ)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проверим, что у вас получилось (проверка после каждой загадки)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не замёрзнем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Выходите, посмотрите, вот и первый осенний дар (на полу разложены осенние листья). </w:t>
      </w:r>
    </w:p>
    <w:p w:rsidR="00AE29B3" w:rsidRDefault="00AE29B3" w:rsidP="002C7668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дети выходят, воспитатель читает стихотворение </w:t>
      </w:r>
      <w:proofErr w:type="spellStart"/>
      <w:r w:rsidRPr="006762F1">
        <w:rPr>
          <w:rFonts w:ascii="Times New Roman" w:hAnsi="Times New Roman" w:cs="Times New Roman"/>
          <w:b/>
          <w:sz w:val="24"/>
          <w:szCs w:val="24"/>
        </w:rPr>
        <w:t>Л.Алейникова</w:t>
      </w:r>
      <w:proofErr w:type="spellEnd"/>
    </w:p>
    <w:p w:rsidR="006762F1" w:rsidRDefault="006762F1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Листопад! Листопад! Весь усыпан парк и сад! </w:t>
      </w:r>
    </w:p>
    <w:p w:rsidR="006762F1" w:rsidRDefault="006762F1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Разноцветными коврами, расстелился под ногами!</w:t>
      </w:r>
    </w:p>
    <w:p w:rsidR="006762F1" w:rsidRDefault="006762F1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листопадная самая нарядна!</w:t>
      </w:r>
    </w:p>
    <w:p w:rsidR="006762F1" w:rsidRDefault="006762F1" w:rsidP="002C7668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мы с вами вспомним игру </w:t>
      </w:r>
      <w:r w:rsidRPr="006762F1">
        <w:rPr>
          <w:rFonts w:ascii="Times New Roman" w:hAnsi="Times New Roman" w:cs="Times New Roman"/>
          <w:b/>
          <w:sz w:val="24"/>
          <w:szCs w:val="24"/>
        </w:rPr>
        <w:t>«Ветер и листья»</w:t>
      </w:r>
    </w:p>
    <w:p w:rsidR="006762F1" w:rsidRDefault="006762F1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по лесу летал, ветер листики считал (бегут по кругу, взмахивая руками)</w:t>
      </w:r>
    </w:p>
    <w:p w:rsidR="006762F1" w:rsidRDefault="006762F1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становятся лицом в круг и загибают пальцы на правой руке)</w:t>
      </w:r>
    </w:p>
    <w:p w:rsidR="006762F1" w:rsidRDefault="006762F1" w:rsidP="002C766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дубовый, вот кленовый, вот рябиновый резной, вот с берёзки золотой.</w:t>
      </w:r>
    </w:p>
    <w:p w:rsidR="00AE6CC8" w:rsidRDefault="006762F1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последний лист с осинки ветер сбросил на тропинку (встряхивают кисти рук)</w:t>
      </w:r>
    </w:p>
    <w:p w:rsidR="006762F1" w:rsidRDefault="006762F1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по лесу кружил (кружатся на месте)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 с листьями дружил.</w:t>
      </w:r>
    </w:p>
    <w:p w:rsidR="006762F1" w:rsidRDefault="006762F1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дубовый, вот кленовый, вот рябиновый резной, вот с берёзки золотой (загибают пальцы на левой руке)</w:t>
      </w:r>
    </w:p>
    <w:p w:rsidR="006762F1" w:rsidRDefault="006762F1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последний лист с осинки ветер кружит над тропинкой (покружились)</w:t>
      </w:r>
    </w:p>
    <w:p w:rsidR="006762F1" w:rsidRDefault="006762F1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E6F1E">
        <w:rPr>
          <w:rFonts w:ascii="Times New Roman" w:hAnsi="Times New Roman" w:cs="Times New Roman"/>
          <w:sz w:val="24"/>
          <w:szCs w:val="24"/>
        </w:rPr>
        <w:t>ночи ветер – ветерок (присели на корточки) рядом с листьями прилёг.</w:t>
      </w:r>
    </w:p>
    <w:p w:rsidR="002E6F1E" w:rsidRDefault="002E6F1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дубовый (загибают на обеих руках), вот кленовый, вот рябиновый резной, вот с берёзки золотой.</w:t>
      </w:r>
    </w:p>
    <w:p w:rsidR="002E6F1E" w:rsidRDefault="002E6F1E" w:rsidP="00AE6CC8">
      <w:pPr>
        <w:tabs>
          <w:tab w:val="left" w:pos="8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последний лист с осинки тихо дремлет на тропинке (дети встают)                                    </w:t>
      </w:r>
      <w:proofErr w:type="spellStart"/>
      <w:r w:rsidRPr="002E6F1E">
        <w:rPr>
          <w:rFonts w:ascii="Times New Roman" w:hAnsi="Times New Roman" w:cs="Times New Roman"/>
          <w:b/>
          <w:sz w:val="24"/>
          <w:szCs w:val="24"/>
        </w:rPr>
        <w:t>Н.Нищева</w:t>
      </w:r>
      <w:proofErr w:type="spellEnd"/>
    </w:p>
    <w:p w:rsidR="002E6F1E" w:rsidRDefault="002E6F1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соберём листья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поднимет листок, тот называет, какой это листок.</w:t>
      </w:r>
    </w:p>
    <w:p w:rsidR="002E6F1E" w:rsidRDefault="002E6F1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берёзовый листок. Это кленовый листок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рябиновый листок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дубовый листок.</w:t>
      </w:r>
    </w:p>
    <w:p w:rsidR="002E6F1E" w:rsidRDefault="002E6F1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присядьте, а я размещу наши нарядные листья</w:t>
      </w:r>
      <w:r w:rsidR="00E26BD5">
        <w:rPr>
          <w:rFonts w:ascii="Times New Roman" w:hAnsi="Times New Roman" w:cs="Times New Roman"/>
          <w:sz w:val="24"/>
          <w:szCs w:val="24"/>
        </w:rPr>
        <w:t xml:space="preserve"> на доске, чтобы вы смогли внимательно их рассмотреть. </w:t>
      </w:r>
    </w:p>
    <w:p w:rsidR="00E26BD5" w:rsidRDefault="00E26BD5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нам опять будут помогать наши планшеты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ещё нам надо будет сосчитать листочки, а ответ записать на планшете цифрой. Я буду задавать вопросы, а вы ответ вслух не говорите, а </w:t>
      </w:r>
      <w:r w:rsidR="00A67717">
        <w:rPr>
          <w:rFonts w:ascii="Times New Roman" w:hAnsi="Times New Roman" w:cs="Times New Roman"/>
          <w:sz w:val="24"/>
          <w:szCs w:val="24"/>
        </w:rPr>
        <w:t xml:space="preserve">запишите его цифрой на планшете (дети выкладывают, после того, как выложили, воспитатель спрашивает, </w:t>
      </w:r>
      <w:proofErr w:type="gramStart"/>
      <w:r w:rsidR="00A67717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="00A67717">
        <w:rPr>
          <w:rFonts w:ascii="Times New Roman" w:hAnsi="Times New Roman" w:cs="Times New Roman"/>
          <w:sz w:val="24"/>
          <w:szCs w:val="24"/>
        </w:rPr>
        <w:t xml:space="preserve"> у кого получилось).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листьев берёзы? Сколько красных листьев? Сколько зелёных листьев? Сколько листьев дубовых?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приглашает вас на лесную опушку. 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всего грибов на поляне? Какие грибы вы нашли? 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 Я нашёл подосиновик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почему он так называется? (растёт под осиной)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нашёл подберёзовик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почему он так называется? (растёт под берёзой)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народе называют белый гриб? (царь грибов) Такие грибы можно есть?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их можно назвать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одним словом</w:t>
      </w:r>
      <w:proofErr w:type="gramEnd"/>
      <w:r>
        <w:rPr>
          <w:rFonts w:ascii="Times New Roman" w:hAnsi="Times New Roman" w:cs="Times New Roman"/>
          <w:sz w:val="24"/>
          <w:szCs w:val="24"/>
        </w:rPr>
        <w:t>? Они какие? (съедобные)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делают с грибами ваши бабушки, мамы, чтобы их можно было есть? (сушат, варят, маринуют, солят) </w:t>
      </w:r>
    </w:p>
    <w:p w:rsidR="00A67717" w:rsidRDefault="00A67717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грибы нельзя есть</w:t>
      </w:r>
      <w:r w:rsidR="0062214E">
        <w:rPr>
          <w:rFonts w:ascii="Times New Roman" w:hAnsi="Times New Roman" w:cs="Times New Roman"/>
          <w:sz w:val="24"/>
          <w:szCs w:val="24"/>
        </w:rPr>
        <w:t xml:space="preserve"> (мухоморы, поганки), как они все называются? </w:t>
      </w:r>
      <w:proofErr w:type="gramStart"/>
      <w:r w:rsidR="0062214E">
        <w:rPr>
          <w:rFonts w:ascii="Times New Roman" w:hAnsi="Times New Roman" w:cs="Times New Roman"/>
          <w:sz w:val="24"/>
          <w:szCs w:val="24"/>
        </w:rPr>
        <w:t>Несъедобные.</w:t>
      </w:r>
      <w:proofErr w:type="gramEnd"/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расставляют на панно, или выставляют в ряд, а воспитатель спрашивает, какой гриб стоит первым, какой третий, какой стоит между четвёртым и шестым. 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сложим их в корзину.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ребята, посмотрите, что я нашла. Предложить детям сесть за столы.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Целое ведро овощей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как же они сюда попали? Достаёт по одному овощу.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Свёкла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ней сделали? (выдернули)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Огурец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ним сделали? (сняли)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Картошка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ней сделали? (выкопали)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Помидор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ним сделали? (сняли)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Редис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ним сделали? (выдернули)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Капуста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ней сделали? (срезали)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Кабачок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ним сделали? (сняли) 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Морковка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ней сделали? (выдернули)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Перец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ним сделали? (сняли)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блюда можно приготовить из овощей?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всё знаете.</w:t>
      </w:r>
    </w:p>
    <w:p w:rsidR="0062214E" w:rsidRDefault="0062214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каждый из вас задумает овощ и нарисует его у себя на планшете. А ваш сосед попробует угадать, что вы нарисовали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4D8E">
        <w:rPr>
          <w:rFonts w:ascii="Times New Roman" w:hAnsi="Times New Roman" w:cs="Times New Roman"/>
          <w:sz w:val="24"/>
          <w:szCs w:val="24"/>
        </w:rPr>
        <w:t xml:space="preserve"> Опрашивает детей. Ребята, скажите, так какие богатства прислала вам осень? </w:t>
      </w:r>
    </w:p>
    <w:p w:rsidR="00664D8E" w:rsidRDefault="00664D8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осень вас угощает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закройте глаза, а я каждому из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в ротик, а вы скажите, что это и какое на вкус. </w:t>
      </w:r>
    </w:p>
    <w:p w:rsidR="00664D8E" w:rsidRDefault="00664D8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какие подарки вам подарила осень? (красивую листву, грибы, овощи). Посмотрите, как много подарков осень для нас приготовила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как нашу осень можно назвать, она какая?  (щедрая). Правильно,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 путешествие подошло к концу. </w:t>
      </w:r>
    </w:p>
    <w:p w:rsidR="00664D8E" w:rsidRPr="002E6F1E" w:rsidRDefault="00664D8E" w:rsidP="00AE6CC8">
      <w:pPr>
        <w:tabs>
          <w:tab w:val="left" w:pos="8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пойдём на прогулку и ещё раз полюбуемся осенней природой.</w:t>
      </w:r>
    </w:p>
    <w:p w:rsidR="00AE6CC8" w:rsidRDefault="00AE6CC8" w:rsidP="00AE6CC8">
      <w:pPr>
        <w:tabs>
          <w:tab w:val="left" w:pos="8430"/>
        </w:tabs>
        <w:rPr>
          <w:rFonts w:ascii="Monotype Corsiva" w:hAnsi="Monotype Corsiva"/>
          <w:sz w:val="56"/>
          <w:szCs w:val="56"/>
        </w:rPr>
      </w:pPr>
    </w:p>
    <w:p w:rsidR="00AE6CC8" w:rsidRDefault="00AE6CC8" w:rsidP="00AE6CC8">
      <w:pPr>
        <w:tabs>
          <w:tab w:val="left" w:pos="8430"/>
        </w:tabs>
        <w:rPr>
          <w:rFonts w:ascii="Monotype Corsiva" w:hAnsi="Monotype Corsiva"/>
          <w:sz w:val="56"/>
          <w:szCs w:val="56"/>
        </w:rPr>
      </w:pPr>
    </w:p>
    <w:p w:rsidR="00AE6CC8" w:rsidRDefault="00AE6CC8" w:rsidP="00AE6CC8">
      <w:pPr>
        <w:tabs>
          <w:tab w:val="left" w:pos="8430"/>
        </w:tabs>
        <w:rPr>
          <w:rFonts w:ascii="Monotype Corsiva" w:hAnsi="Monotype Corsiva"/>
          <w:sz w:val="56"/>
          <w:szCs w:val="56"/>
        </w:rPr>
      </w:pPr>
    </w:p>
    <w:p w:rsidR="00AE6CC8" w:rsidRDefault="00AE6CC8" w:rsidP="00AE6CC8">
      <w:pPr>
        <w:tabs>
          <w:tab w:val="left" w:pos="8430"/>
        </w:tabs>
        <w:rPr>
          <w:rFonts w:ascii="Monotype Corsiva" w:hAnsi="Monotype Corsiva"/>
          <w:sz w:val="56"/>
          <w:szCs w:val="56"/>
        </w:rPr>
      </w:pPr>
    </w:p>
    <w:p w:rsidR="00AE6CC8" w:rsidRDefault="00AE6CC8" w:rsidP="00AE6CC8">
      <w:pPr>
        <w:tabs>
          <w:tab w:val="left" w:pos="8430"/>
        </w:tabs>
        <w:rPr>
          <w:rFonts w:ascii="Monotype Corsiva" w:hAnsi="Monotype Corsiva"/>
          <w:sz w:val="56"/>
          <w:szCs w:val="56"/>
        </w:rPr>
      </w:pPr>
    </w:p>
    <w:p w:rsidR="00AE6CC8" w:rsidRDefault="00AE6CC8" w:rsidP="00AE6CC8">
      <w:pPr>
        <w:tabs>
          <w:tab w:val="left" w:pos="8430"/>
        </w:tabs>
        <w:rPr>
          <w:rFonts w:ascii="Monotype Corsiva" w:hAnsi="Monotype Corsiva"/>
          <w:sz w:val="56"/>
          <w:szCs w:val="56"/>
        </w:rPr>
      </w:pPr>
    </w:p>
    <w:sectPr w:rsidR="00AE6CC8" w:rsidSect="007777B5">
      <w:pgSz w:w="11906" w:h="16838"/>
      <w:pgMar w:top="568" w:right="850" w:bottom="1134" w:left="709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844"/>
    <w:multiLevelType w:val="hybridMultilevel"/>
    <w:tmpl w:val="5DB8E9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6324A"/>
    <w:multiLevelType w:val="hybridMultilevel"/>
    <w:tmpl w:val="087E3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2A92"/>
    <w:multiLevelType w:val="hybridMultilevel"/>
    <w:tmpl w:val="99ACF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97743"/>
    <w:multiLevelType w:val="hybridMultilevel"/>
    <w:tmpl w:val="0F6AC7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B5"/>
    <w:rsid w:val="002A3238"/>
    <w:rsid w:val="002C7668"/>
    <w:rsid w:val="002E6F1E"/>
    <w:rsid w:val="0062214E"/>
    <w:rsid w:val="00664D8E"/>
    <w:rsid w:val="006762F1"/>
    <w:rsid w:val="007777B5"/>
    <w:rsid w:val="00884E05"/>
    <w:rsid w:val="00A67717"/>
    <w:rsid w:val="00A86A79"/>
    <w:rsid w:val="00AE29B3"/>
    <w:rsid w:val="00AE6CC8"/>
    <w:rsid w:val="00CD0E22"/>
    <w:rsid w:val="00E26BD5"/>
    <w:rsid w:val="00F65D2C"/>
    <w:rsid w:val="00FE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Stars</cp:lastModifiedBy>
  <cp:revision>5</cp:revision>
  <dcterms:created xsi:type="dcterms:W3CDTF">2016-10-12T06:58:00Z</dcterms:created>
  <dcterms:modified xsi:type="dcterms:W3CDTF">2016-10-12T10:51:00Z</dcterms:modified>
</cp:coreProperties>
</file>